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C4" w:rsidRDefault="00B2722B">
      <w:pPr>
        <w:spacing w:after="139" w:line="259" w:lineRule="auto"/>
        <w:ind w:left="2093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2816" cy="850513"/>
            <wp:effectExtent l="0" t="0" r="0" b="0"/>
            <wp:docPr id="1197" name="Picture 1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85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C4" w:rsidRDefault="00B2722B">
      <w:pPr>
        <w:ind w:right="19" w:firstLine="0"/>
      </w:pPr>
      <w:r>
        <w:t>Република Србија</w:t>
      </w:r>
    </w:p>
    <w:p w:rsidR="008B7DC4" w:rsidRDefault="00B2722B">
      <w:pPr>
        <w:spacing w:after="3" w:line="267" w:lineRule="auto"/>
        <w:ind w:left="624" w:firstLine="0"/>
      </w:pPr>
      <w:r>
        <w:rPr>
          <w:sz w:val="26"/>
        </w:rPr>
        <w:t>МИНИСТАРСТВО ПРОСВЕТЕ,</w:t>
      </w:r>
    </w:p>
    <w:p w:rsidR="008B7DC4" w:rsidRDefault="00B2722B">
      <w:pPr>
        <w:spacing w:after="3" w:line="267" w:lineRule="auto"/>
        <w:ind w:left="245" w:firstLine="0"/>
      </w:pPr>
      <w:r>
        <w:rPr>
          <w:sz w:val="26"/>
        </w:rPr>
        <w:t>НАУКЕ И ТЕХНОЛОШКОГ РАЗВОЈА</w:t>
      </w:r>
    </w:p>
    <w:p w:rsidR="008B7DC4" w:rsidRDefault="00B2722B">
      <w:pPr>
        <w:spacing w:after="3" w:line="267" w:lineRule="auto"/>
        <w:ind w:left="1066" w:firstLine="0"/>
      </w:pPr>
      <w:r>
        <w:rPr>
          <w:sz w:val="26"/>
        </w:rPr>
        <w:t>КАБИНЕТ МИНИСТРА</w:t>
      </w:r>
    </w:p>
    <w:p w:rsidR="008B7DC4" w:rsidRDefault="00B2722B">
      <w:pPr>
        <w:ind w:left="1253" w:right="19" w:firstLine="0"/>
      </w:pPr>
      <w:r>
        <w:t>Број: 601-00-912020-01</w:t>
      </w:r>
    </w:p>
    <w:p w:rsidR="008B7DC4" w:rsidRDefault="00B2722B">
      <w:pPr>
        <w:ind w:left="1070" w:right="19" w:firstLine="0"/>
      </w:pPr>
      <w:r>
        <w:t>Датум: 16.03.2020. године</w:t>
      </w:r>
    </w:p>
    <w:p w:rsidR="008B7DC4" w:rsidRDefault="00B2722B">
      <w:pPr>
        <w:ind w:left="2021" w:right="19" w:firstLine="0"/>
      </w:pPr>
      <w:r>
        <w:t>Београд</w:t>
      </w:r>
    </w:p>
    <w:p w:rsidR="008B7DC4" w:rsidRDefault="00B2722B">
      <w:pPr>
        <w:spacing w:after="952"/>
        <w:ind w:left="1574" w:right="19" w:firstLine="0"/>
      </w:pPr>
      <w:r>
        <w:t>Немањина 22-26</w:t>
      </w:r>
    </w:p>
    <w:p w:rsidR="008B7DC4" w:rsidRDefault="00B2722B">
      <w:pPr>
        <w:spacing w:after="9" w:line="256" w:lineRule="auto"/>
        <w:ind w:left="2837" w:right="2760" w:firstLine="0"/>
        <w:jc w:val="center"/>
      </w:pPr>
      <w:r>
        <w:rPr>
          <w:sz w:val="26"/>
        </w:rPr>
        <w:t>ОСНОВНА ШКОЛА СРЕДЊА ШКОЛА</w:t>
      </w:r>
    </w:p>
    <w:p w:rsidR="008B7DC4" w:rsidRDefault="00B2722B">
      <w:pPr>
        <w:spacing w:after="619"/>
        <w:ind w:left="197" w:right="19" w:firstLine="0"/>
      </w:pPr>
      <w:r>
        <w:t>- директорима, стручним сарадницима, наставницима и одељењским старешинама-</w:t>
      </w:r>
    </w:p>
    <w:p w:rsidR="008B7DC4" w:rsidRDefault="00B2722B">
      <w:pPr>
        <w:spacing w:after="621"/>
        <w:ind w:left="86" w:right="19" w:firstLine="0"/>
      </w:pPr>
      <w:r>
        <w:t>ПРЕДМЕТ: Остваривање образовно-васпитног рада учењем на даљину за ученике основних и средњих школа</w:t>
      </w:r>
    </w:p>
    <w:p w:rsidR="008B7DC4" w:rsidRDefault="00B2722B">
      <w:pPr>
        <w:spacing w:after="313"/>
        <w:ind w:left="91" w:right="19" w:firstLine="0"/>
      </w:pPr>
      <w:r>
        <w:t>Поштовани,</w:t>
      </w:r>
    </w:p>
    <w:p w:rsidR="008B7DC4" w:rsidRDefault="00B2722B">
      <w:pPr>
        <w:ind w:left="96" w:right="19"/>
      </w:pPr>
      <w:r>
        <w:t>Обавештавамо вас даје Влада Републике Србије одлучила да се, због тренутне епидемиолошке ситуације у земли, привремено обустави непосредни образовноваспитни рад у основним и средњим школама на територији Републике Србије. У циљу остваривања права ученика на образовање, Министарство просвете, науке и технолошког развоја припремило је оперативни план за наставак рада школа у отежаним условима, кроз остваривање образовно-васпитног рада учењем на даљину, с обзиром на то да привремено обустављање непосредне наставе у школама не значи и обустављање образовно-васпитног рада са ученицима.</w:t>
      </w:r>
    </w:p>
    <w:p w:rsidR="008B7DC4" w:rsidRDefault="00B2722B">
      <w:pPr>
        <w:spacing w:after="3" w:line="267" w:lineRule="auto"/>
        <w:ind w:left="106"/>
      </w:pPr>
      <w:r>
        <w:rPr>
          <w:sz w:val="26"/>
        </w:rPr>
        <w:t>Почетак реализације образовно-васпитног рада учењем на даљину је 17. март 2020. године.</w:t>
      </w:r>
    </w:p>
    <w:p w:rsidR="008B7DC4" w:rsidRDefault="00B2722B">
      <w:pPr>
        <w:spacing w:after="310"/>
        <w:ind w:left="101" w:right="19"/>
      </w:pPr>
      <w:r>
        <w:t>Оперативни план Министарства просвете, науке и технолошког развоја садржи различите облике реализације образовно-васпитних активности. Остваривање образовно-васпитног рада предвиђено је кроз различите начине и приступе у остваривању комуникације са ученицима и родитељима/законским заступницима (у даљем тексту: родитељи). На овај начин различити облици, начини и приступи у остваривању комуникације биће у функцији обезбеђивања потребних информација и подршке у остваривању образовно-васпитног рада учењем на даљину, при чему ће се</w:t>
      </w:r>
    </w:p>
    <w:p w:rsidR="008B7DC4" w:rsidRDefault="00B2722B">
      <w:pPr>
        <w:spacing w:after="0" w:line="259" w:lineRule="auto"/>
        <w:ind w:left="0" w:right="19" w:firstLine="0"/>
        <w:jc w:val="right"/>
      </w:pPr>
      <w:r>
        <w:lastRenderedPageBreak/>
        <w:t>1</w:t>
      </w:r>
    </w:p>
    <w:p w:rsidR="008B7DC4" w:rsidRDefault="00B2722B">
      <w:pPr>
        <w:ind w:left="14" w:right="19" w:firstLine="0"/>
      </w:pPr>
      <w:r>
        <w:t>водити рачуна о укупним људским и техничким ресурсима школа, као и техничким капацитетима породица ученика.</w:t>
      </w:r>
    </w:p>
    <w:p w:rsidR="008B7DC4" w:rsidRDefault="00B2722B">
      <w:pPr>
        <w:ind w:left="14" w:right="96"/>
      </w:pPr>
      <w:r>
        <w:t>У организованом учењу на даљину које обезбеђује Министарство, фокус је на програмским садржајима општеобразовних и стручних предмета са највећим фондом часова. Осим тога, школе се обавезују да, у складу са сопственим ресурсима за подршку у учењу на даљину и уз коришћење доступних платформи за учење, осмисле начине за остваривање садржаја и у свим другим предметима и програмима, на основу прописаног плана и програма наставе и учења.</w:t>
      </w:r>
    </w:p>
    <w:p w:rsidR="008B7DC4" w:rsidRDefault="00B2722B">
      <w:pPr>
        <w:spacing w:after="319"/>
        <w:ind w:left="14" w:right="96"/>
      </w:pPr>
      <w:r>
        <w:t>У циљу остваривања једнаких права на образовање све деце, школе су у обавези да, када не постоји могућност успостављања комуникације са ученицима уз употребу информационо-комуникационих технологија, изнађу алтернативне начине у пружању подршке у учењу, водећи рачуна о свим препорукама за превенцију ширења вируса COVID-19, имајући у виду, пре свега, ученике који долазе из породица ниског социо-економског статуса, као и све остале ученике којима нису на располагању електронски видови комуникације и други савремени комуникациони ресурси.</w:t>
      </w:r>
    </w:p>
    <w:p w:rsidR="008B7DC4" w:rsidRDefault="00B2722B">
      <w:pPr>
        <w:spacing w:after="323"/>
        <w:ind w:left="14" w:right="96"/>
      </w:pPr>
      <w:r>
        <w:t>Смернице за планирање и реализацију образовно-васпитног рада путем учења на даљину у периоду када нема непосредне наставе, а у зависности од нивоа образовања и васпитања и облика који је предвиђен, су:</w:t>
      </w:r>
    </w:p>
    <w:p w:rsidR="008B7DC4" w:rsidRDefault="00B2722B">
      <w:pPr>
        <w:spacing w:after="312" w:line="267" w:lineRule="auto"/>
        <w:ind w:left="4" w:firstLine="725"/>
      </w:pPr>
      <w:r>
        <w:rPr>
          <w:sz w:val="26"/>
        </w:rPr>
        <w:t>1. Едукативни садржаји за учење на даљину који се емитују на трећем каналу Радио-телевизије Србије (РТС Канал З) за ученике основне школе</w:t>
      </w:r>
    </w:p>
    <w:p w:rsidR="008B7DC4" w:rsidRDefault="00B2722B">
      <w:pPr>
        <w:numPr>
          <w:ilvl w:val="0"/>
          <w:numId w:val="1"/>
        </w:numPr>
        <w:ind w:right="96" w:hanging="360"/>
      </w:pPr>
      <w:r>
        <w:t>Свакодневно, почев од 8.00 часова, шест дана у недељи, биће емитовани посебно припремљени и адаптирани образовни садржаји за ученике основне школе, који обухватају обрађене наставне јединице изабраних предмета, у складу са прописаним планом и програмом наставе и учења.</w:t>
      </w:r>
    </w:p>
    <w:p w:rsidR="008B7DC4" w:rsidRDefault="00B2722B">
      <w:pPr>
        <w:numPr>
          <w:ilvl w:val="0"/>
          <w:numId w:val="1"/>
        </w:numPr>
        <w:ind w:right="96" w:hanging="360"/>
      </w:pPr>
      <w:r>
        <w:t>Часови ће бити емитовани на РТС Канал 3, према распореду по разредима, који ће дан пре емитовања бити доступан на сајту Министарства просвете, науке и технолошког развоја (</w:t>
      </w:r>
      <w:r>
        <w:rPr>
          <w:u w:val="single" w:color="000000"/>
        </w:rPr>
        <w:t>www.rasporednastave.gov.rs</w:t>
      </w:r>
      <w:r>
        <w:t>).</w:t>
      </w:r>
    </w:p>
    <w:p w:rsidR="008B7DC4" w:rsidRDefault="00B2722B">
      <w:pPr>
        <w:numPr>
          <w:ilvl w:val="0"/>
          <w:numId w:val="1"/>
        </w:numPr>
        <w:ind w:right="96" w:hanging="360"/>
      </w:pPr>
      <w:r>
        <w:t>За све ученике од 1. до 7. разреда емитоваће се образовни садржаји у блоковима од по два часа дневно.</w:t>
      </w:r>
    </w:p>
    <w:p w:rsidR="008B7DC4" w:rsidRDefault="00B2722B">
      <w:pPr>
        <w:numPr>
          <w:ilvl w:val="0"/>
          <w:numId w:val="1"/>
        </w:numPr>
        <w:ind w:right="96" w:hanging="360"/>
      </w:pPr>
      <w:r>
        <w:t>За ученике 8. разреда емитоваће се едукативни садржаји у блоковима од по три часа дневно, од којих ће два увек бити српски језик и математика, а трећи час је један од предмета који се полажу на завршном испиту. Ово треба имати у виду приликом планирања додатне подршке предметних наставника (презентације, задаци за вежбање).</w:t>
      </w:r>
    </w:p>
    <w:p w:rsidR="008B7DC4" w:rsidRDefault="00B2722B">
      <w:pPr>
        <w:numPr>
          <w:ilvl w:val="0"/>
          <w:numId w:val="1"/>
        </w:numPr>
        <w:ind w:right="96" w:hanging="360"/>
      </w:pPr>
      <w:r>
        <w:t xml:space="preserve">У наредним данима биће емитовани часови и на језицима националних мањина, о чему ће школе бити благовремено информисане путем сајта Министарства и сајтова националних савета националних мањина. Такође, на платформи РТС Планета за ученике припаднике националних мањина који у целости похађају наставу на матерњем језику, биће доступни и други дигитални садржаји, као и </w:t>
      </w:r>
      <w:r>
        <w:lastRenderedPageBreak/>
        <w:t>снимци часова, о чему ће бити обавештени путем сајта Министарства и сајтова националних савета националних мањина.</w:t>
      </w:r>
    </w:p>
    <w:p w:rsidR="008B7DC4" w:rsidRDefault="00B2722B">
      <w:pPr>
        <w:ind w:left="700" w:right="115" w:hanging="350"/>
      </w:pPr>
      <w:r>
        <w:rPr>
          <w:noProof/>
        </w:rPr>
        <w:drawing>
          <wp:inline distT="0" distB="0" distL="0" distR="0">
            <wp:extent cx="39624" cy="27436"/>
            <wp:effectExtent l="0" t="0" r="0" b="0"/>
            <wp:docPr id="23985" name="Picture 23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5" name="Picture 239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 ученике којимаје потребан структуриран индивидуализован приступ у раду, односно прилагођавање у оквиру индивидуалног образовног плана (ИОП), ИОП-1, ИОП-2 и ИОП-З, потребно је да наставници припреме посебне материјале за учење и да их учине доступним ученицима на начин који договоре са њиховим родитељима.</w:t>
      </w:r>
    </w:p>
    <w:p w:rsidR="008B7DC4" w:rsidRDefault="00B2722B">
      <w:pPr>
        <w:numPr>
          <w:ilvl w:val="0"/>
          <w:numId w:val="1"/>
        </w:numPr>
        <w:ind w:right="96" w:hanging="360"/>
      </w:pPr>
      <w:r>
        <w:t>У случају да интернет није доступан свим ученицима, обавеза је директора и одељењских старешина да распоред часова који ће бити емитовани на РТС Канал З редовно објављују на месту које је директно доступно ученицима и родитељима. Места на којима може бити истакнут распоред су: улаз школе, спољашња огласна табла и слично. Распоред часова може се прослеђивати и путем SMS порука и друштвених мрежа (Viber група и слично).</w:t>
      </w:r>
    </w:p>
    <w:p w:rsidR="008B7DC4" w:rsidRDefault="00B2722B">
      <w:pPr>
        <w:numPr>
          <w:ilvl w:val="0"/>
          <w:numId w:val="1"/>
        </w:numPr>
        <w:ind w:right="96" w:hanging="360"/>
      </w:pPr>
      <w:r>
        <w:t xml:space="preserve">Обавеза школе је, такође, да се на школски сајт постави банер са линком ка сајту </w:t>
      </w:r>
      <w:r>
        <w:rPr>
          <w:u w:val="single" w:color="000000"/>
        </w:rPr>
        <w:t>www.rasporednastave.gov.rs</w:t>
      </w:r>
      <w:r>
        <w:t xml:space="preserve"> и ка обавештењима која се односе на емитовање часова на РТС Канал З.</w:t>
      </w:r>
    </w:p>
    <w:p w:rsidR="008B7DC4" w:rsidRDefault="00B2722B">
      <w:pPr>
        <w:numPr>
          <w:ilvl w:val="0"/>
          <w:numId w:val="1"/>
        </w:numPr>
        <w:ind w:right="96" w:hanging="360"/>
      </w:pPr>
      <w:r>
        <w:t>Сви емитовани часови биће доступни и на платформи РТС Планета, где се могу накнадно и више пута прегледати, истог или наредних дана. О овој могућности, такође, треба обавестити ученике и родитеље и уколико је потребно, дати одговорајућу подршку за приступ овој платформи. Такође, потребно је обавестити ученике и родитеље да оператери неће наплаћивати проток и пренос података за наведене едукативне садржаје.</w:t>
      </w:r>
    </w:p>
    <w:p w:rsidR="008B7DC4" w:rsidRDefault="00B2722B">
      <w:pPr>
        <w:spacing w:after="633"/>
        <w:ind w:left="715" w:right="96" w:hanging="355"/>
      </w:pPr>
      <w:r>
        <w:rPr>
          <w:noProof/>
        </w:rPr>
        <w:drawing>
          <wp:inline distT="0" distB="0" distL="0" distR="0">
            <wp:extent cx="39624" cy="18291"/>
            <wp:effectExtent l="0" t="0" r="0" b="0"/>
            <wp:docPr id="6323" name="Picture 6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3" name="Picture 63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Истовремено са емитовањем ТВ часова, наставници су у обавези да, у сарадњи са одељењским старешинама, остваре потребну комуникацију са ученицима и/или њиховим родитељима и када .је потребно да дају додатна упутства за учење након емитованих садржаја (нпр. додатне презентације или задаци за вежбање у радној свесци, домаћи задаци есеји, анализе, презентације, илустрације, цртежи и друго). Ово се односи и на предмете који ће бити мање заступљени учењем преко канала РТС Канал З (музичка култура, ликовна култура, физичко и здравстено васпитање, страни језици, техника и технологија, информатика и друго).</w:t>
      </w:r>
    </w:p>
    <w:p w:rsidR="008B7DC4" w:rsidRDefault="00B2722B">
      <w:pPr>
        <w:spacing w:after="294" w:line="267" w:lineRule="auto"/>
        <w:ind w:left="365" w:firstLine="0"/>
      </w:pPr>
      <w:r>
        <w:rPr>
          <w:sz w:val="26"/>
        </w:rPr>
        <w:t>2. Едукативни садржаји за учење на даљину који се емитују на каналу Радиотелевизије Србије - РТС Планета за ученике средње школе</w:t>
      </w:r>
    </w:p>
    <w:p w:rsidR="008B7DC4" w:rsidRDefault="00B2722B">
      <w:pPr>
        <w:ind w:left="730" w:right="86" w:hanging="360"/>
      </w:pPr>
      <w:r>
        <w:rPr>
          <w:noProof/>
        </w:rPr>
        <w:drawing>
          <wp:inline distT="0" distB="0" distL="0" distR="0">
            <wp:extent cx="42672" cy="18290"/>
            <wp:effectExtent l="0" t="0" r="0" b="0"/>
            <wp:docPr id="6324" name="Picture 6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4" name="Picture 63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 ученике средње школе наставне јединице и теме биће доступне на платформи РТС Планета. Обавеза средње школе је да на свом сајту постави банер са свим линковима на којима се може приступити лекцијама и платформама за учење. Наставници су у обавези да, у сарадњи са одељењским старешинама, остваре потребну комуникацију са ученицима и/или њиховим родитељима и када је потребно да дају додатна упутства за учење након емитованих садржаја (нпр. додатне презентације или задаци за вежбање у радној свесци, домаћи задаци — </w:t>
      </w:r>
      <w:r>
        <w:lastRenderedPageBreak/>
        <w:t>есеји, анализе, презентације, илустрације, цртежи, извештај о мини пројекту и друго).</w:t>
      </w:r>
    </w:p>
    <w:p w:rsidR="008B7DC4" w:rsidRDefault="00B2722B">
      <w:pPr>
        <w:spacing w:after="641"/>
        <w:ind w:left="14" w:right="101"/>
      </w:pPr>
      <w:r>
        <w:t>Посебно указујемо на потребу да, осим садржаја који ће бити припремљени за емитовање на РТС Канал З и платформи РТС Планета, наставници основних и средњих школа (општеобразовних и стручних предмета), будући да најбоље познају своје ученике, користе доступне дигиталне уџбенике и садржаје на начин који омогућава учење на даљину. Такође, указујемо и на могућност прилагођавања постојећих наставних припрема, материјала и презентацијама са упутствима за учење, тако да они буду доступни највећем броју ученика (електронска пошта, Viber група).</w:t>
      </w:r>
    </w:p>
    <w:p w:rsidR="008B7DC4" w:rsidRDefault="00B2722B">
      <w:pPr>
        <w:spacing w:after="302" w:line="267" w:lineRule="auto"/>
        <w:ind w:left="4" w:firstLine="0"/>
      </w:pPr>
      <w:r>
        <w:rPr>
          <w:sz w:val="26"/>
        </w:rPr>
        <w:t>З. Онлајн платформе као подршка настави на даљину</w:t>
      </w:r>
    </w:p>
    <w:p w:rsidR="008B7DC4" w:rsidRDefault="00B2722B">
      <w:pPr>
        <w:ind w:left="14" w:right="96"/>
      </w:pPr>
      <w:r>
        <w:t>Наставницима и ученицима основне и средње школе на располагању је велики број онлајн платформи (Viber, Пот, Microsoft Teams), као и национална платформа за онлајн учење Моја школа. Њиховим коришћењем, наставници и ученици биће у ситуацији да остваре интеракцију и размену материјала у функцији савладавања програмских садржаја.</w:t>
      </w:r>
    </w:p>
    <w:p w:rsidR="008B7DC4" w:rsidRDefault="00B2722B">
      <w:pPr>
        <w:ind w:left="14" w:right="101"/>
      </w:pPr>
      <w:r>
        <w:t xml:space="preserve">Упутства и педагошке препоруке за коришћење ових платформи моћи ће да се нађу на интернет страници </w:t>
      </w:r>
      <w:r>
        <w:rPr>
          <w:u w:val="single" w:color="000000"/>
        </w:rPr>
        <w:t>www.rasporednastave.gov.rs</w:t>
      </w:r>
      <w:r>
        <w:t xml:space="preserve"> и њихово коришћење је бесплатно.</w:t>
      </w:r>
    </w:p>
    <w:p w:rsidR="008B7DC4" w:rsidRDefault="00B2722B">
      <w:pPr>
        <w:ind w:left="14" w:right="19"/>
      </w:pPr>
      <w:r>
        <w:t>На званичној интернет страни Министарства биће поставлена одговарајућа упутства, као и обавештења о датумима у вези са почетком њиховог функционисања.</w:t>
      </w:r>
    </w:p>
    <w:p w:rsidR="008B7DC4" w:rsidRDefault="00B2722B">
      <w:pPr>
        <w:spacing w:after="641"/>
        <w:ind w:left="14" w:right="82"/>
      </w:pPr>
      <w:r>
        <w:t>За потребе подршке ученицима у учењу, апелујемо на хоризонталну размену међу наставницима у школи и између школа, како би се најквалитетнији садржаји учинили доступним ученицима (образовне веб странице, дигитални садржаји које је набављала школа, приватне веб странице и друго што доприноси остваривању циљева и задатака/исхода наставе одређеног предмета у зависности од програма образовања и васпитања у том разреду).</w:t>
      </w:r>
    </w:p>
    <w:p w:rsidR="008B7DC4" w:rsidRDefault="00B2722B">
      <w:pPr>
        <w:numPr>
          <w:ilvl w:val="0"/>
          <w:numId w:val="2"/>
        </w:numPr>
        <w:spacing w:after="292" w:line="267" w:lineRule="auto"/>
        <w:ind w:hanging="298"/>
      </w:pPr>
      <w:r>
        <w:rPr>
          <w:sz w:val="26"/>
        </w:rPr>
        <w:t>Оперативни план школе за организацију, спровођење и праћење учења на даљину</w:t>
      </w:r>
    </w:p>
    <w:p w:rsidR="008B7DC4" w:rsidRDefault="00B2722B">
      <w:pPr>
        <w:ind w:left="14" w:right="19"/>
      </w:pPr>
      <w:r>
        <w:t>Обавезују се директор школе, наставничко веће и педагошки колегијум да без одлагања приступе изради недељног оперативног плана са кључним активностима у остваривању образовно-васпитног рада. Циљ овог планирања је да се обезбеди што већа укљученост ученика у различите видове учења, координисан рад наставника у припреми образовних материјала за ученике и праћење дневне опретећености ученика у складу са узрасним карактеристика. У праћењу дневне и недељне оптерећености ученика посебну улогу треба да имају одељењске старешине, јер ће на основу увида у недељне планове рада моћи да утичу на измене уколико се процени да су ученици превише оптерећени.</w:t>
      </w:r>
    </w:p>
    <w:p w:rsidR="008B7DC4" w:rsidRDefault="00B2722B">
      <w:pPr>
        <w:ind w:left="14" w:right="19"/>
      </w:pPr>
      <w:r>
        <w:lastRenderedPageBreak/>
        <w:t>Обавезују се директори школа да недељне оперативне планове редовно достављају надлежној школској управи Министарства.</w:t>
      </w:r>
    </w:p>
    <w:p w:rsidR="008B7DC4" w:rsidRDefault="008B7DC4">
      <w:pPr>
        <w:sectPr w:rsidR="008B7DC4">
          <w:footerReference w:type="even" r:id="rId11"/>
          <w:footerReference w:type="default" r:id="rId12"/>
          <w:footerReference w:type="first" r:id="rId13"/>
          <w:pgSz w:w="12240" w:h="16860"/>
          <w:pgMar w:top="1366" w:right="1699" w:bottom="1047" w:left="1608" w:header="720" w:footer="720" w:gutter="0"/>
          <w:cols w:space="720"/>
        </w:sectPr>
      </w:pPr>
    </w:p>
    <w:p w:rsidR="008B7DC4" w:rsidRDefault="00B2722B">
      <w:pPr>
        <w:numPr>
          <w:ilvl w:val="0"/>
          <w:numId w:val="2"/>
        </w:numPr>
        <w:spacing w:after="299" w:line="267" w:lineRule="auto"/>
        <w:ind w:hanging="298"/>
      </w:pPr>
      <w:r>
        <w:rPr>
          <w:sz w:val="26"/>
        </w:rPr>
        <w:lastRenderedPageBreak/>
        <w:t>Праћење напредовања ученика у периоду учења на даљину</w:t>
      </w:r>
    </w:p>
    <w:p w:rsidR="008B7DC4" w:rsidRDefault="00B2722B">
      <w:pPr>
        <w:ind w:left="14" w:right="19"/>
      </w:pPr>
      <w:r>
        <w:t>На основу материјала које наставници достављају ученицима и на основу повратних информација ученика након праћења ТВ лекција (часова) и других образовних садржаја, потребно је да наставници бележе податке о напредовању ученика до којих могу доћи кроз различите врсте размена (домаћи задаци, структурирана вежбања и провере, есеји, пројекти, презентације, цртежи и др.). Своје продукте и домаће задатке ученици могу достављати наставницима путем мејла (слике, фајлови) или у оквиру одабране онлајн платформе.</w:t>
      </w:r>
    </w:p>
    <w:p w:rsidR="008B7DC4" w:rsidRDefault="00B2722B">
      <w:pPr>
        <w:spacing w:after="624"/>
        <w:ind w:left="14" w:right="19"/>
      </w:pPr>
      <w:r>
        <w:t>На основу повратних информација од ученика, а кроз хоризонталну професионалну размену планова и искустава, наставници треба да воде рачуна о дневној оптерећености ученика и одржавању потребног нивоа мотивације за учење, што се постиже добрим плановима формативног праћења. По нормализовању услова и по повратку у учионице, све квалитетне формативне оцене и увиди наставника могу бити значајно искоришћени за сумативно оцењивање на крају наставне године.</w:t>
      </w:r>
    </w:p>
    <w:p w:rsidR="008B7DC4" w:rsidRDefault="00B2722B">
      <w:pPr>
        <w:numPr>
          <w:ilvl w:val="0"/>
          <w:numId w:val="2"/>
        </w:numPr>
        <w:spacing w:after="317" w:line="267" w:lineRule="auto"/>
        <w:ind w:hanging="298"/>
      </w:pPr>
      <w:r>
        <w:rPr>
          <w:sz w:val="26"/>
        </w:rPr>
        <w:t>Евиденција о реализацији образовно-васпитних активности на даљину</w:t>
      </w:r>
    </w:p>
    <w:p w:rsidR="008B7DC4" w:rsidRDefault="00B2722B">
      <w:pPr>
        <w:ind w:left="14" w:right="19"/>
      </w:pPr>
      <w:r>
        <w:t>За евиденцију образовно-васпитних активности на даљину одговорни су наставници и директор школе.</w:t>
      </w:r>
    </w:p>
    <w:p w:rsidR="008B7DC4" w:rsidRDefault="00B2722B">
      <w:pPr>
        <w:ind w:left="14" w:right="19"/>
      </w:pPr>
      <w:r>
        <w:t>Наставници су у обавези да у електронски дневник евидентирају све реализоване ТВ часове и друге наставне јединице/теме које су реализоване путем других видова комуникације (РТС Планета, платформе за управљање електронским учењем, упутства дата мејлом и други алати за видео конференције) са напоменом о начину реализације (облик комуникације са ученицима и канал комуникације). Ова евиденција ће бити у функцији верификовања реализоване наставе, чиме се стварају услови да редован завршетак наставне године.</w:t>
      </w:r>
    </w:p>
    <w:p w:rsidR="008B7DC4" w:rsidRDefault="00B2722B">
      <w:pPr>
        <w:ind w:left="14" w:right="19"/>
      </w:pPr>
      <w:r>
        <w:t>Евиденција наставе на даљину у школама које не користе електронски дневник треба да се заснива на белешкама и евиденцијама које на индивидуалном нивоу воде наставници, да би се, по нормализовању услова, потребни подаци могли накнадно унети у књиге евиденције образовно-васпитног рада.</w:t>
      </w:r>
    </w:p>
    <w:p w:rsidR="008B7DC4" w:rsidRDefault="00B2722B">
      <w:pPr>
        <w:spacing w:after="647"/>
        <w:ind w:left="14" w:right="19"/>
      </w:pPr>
      <w:r>
        <w:t>Обавезују се директори школа да прате и ажурирају све видове евиденције која се води у периоду када постоји организовано учење на даљину.</w:t>
      </w:r>
    </w:p>
    <w:p w:rsidR="008B7DC4" w:rsidRDefault="00B2722B">
      <w:pPr>
        <w:numPr>
          <w:ilvl w:val="0"/>
          <w:numId w:val="3"/>
        </w:numPr>
        <w:spacing w:after="322" w:line="267" w:lineRule="auto"/>
        <w:ind w:hanging="240"/>
      </w:pPr>
      <w:r>
        <w:rPr>
          <w:sz w:val="26"/>
        </w:rPr>
        <w:t>Додатни видови подршке ученицима у учењу на даљину</w:t>
      </w:r>
    </w:p>
    <w:p w:rsidR="008B7DC4" w:rsidRDefault="00B2722B">
      <w:pPr>
        <w:ind w:left="14" w:right="19"/>
      </w:pPr>
      <w:r>
        <w:t xml:space="preserve">Потребно је да одељењске старешине подстичу ученике на редовно учење и рад, да им пруже подршку у томе, при чему могу користити различите видове електронске комуникације. Ова комуникацијаје у функцији пружања психо-социјалне </w:t>
      </w:r>
      <w:r>
        <w:lastRenderedPageBreak/>
        <w:t>подршке и од посебне важности је за ученике и родителе у привремено отежаним условима и у припреми за прелазак на редовни режим наставе и учења.</w:t>
      </w:r>
    </w:p>
    <w:p w:rsidR="008B7DC4" w:rsidRDefault="00B2722B">
      <w:pPr>
        <w:spacing w:after="638"/>
        <w:ind w:left="14" w:right="19"/>
      </w:pPr>
      <w:r>
        <w:t>Потребно је да стручни сарадници помогну наставницима у изради наставних материјала који се могу користити приликом учења на даљину, као и у комуникацији са ученицима и родитељима. Такође, потребно је да стручни сарадници осмисле радионице и/или материјале за рад са ученицима у домену организације учења и слободног времена, техника учења, самовредновања напредовања кроз учење и у областима које се специфично односе на васпитни рад са ученицима (један од предлога су радионице преко Microsoft Teams, Zoom, Skype или Viber).</w:t>
      </w:r>
    </w:p>
    <w:p w:rsidR="008B7DC4" w:rsidRDefault="00B2722B">
      <w:pPr>
        <w:numPr>
          <w:ilvl w:val="0"/>
          <w:numId w:val="3"/>
        </w:numPr>
        <w:spacing w:after="302" w:line="267" w:lineRule="auto"/>
        <w:ind w:hanging="240"/>
      </w:pPr>
      <w:r>
        <w:rPr>
          <w:sz w:val="26"/>
        </w:rPr>
        <w:t>Информисање и комуникација</w:t>
      </w:r>
    </w:p>
    <w:p w:rsidR="008B7DC4" w:rsidRDefault="00B2722B">
      <w:pPr>
        <w:ind w:left="14" w:right="19"/>
      </w:pPr>
      <w:r>
        <w:t>Обавезују се директори школа да информације о здравственом статусу ученика, добијене од родитеља ученика и одељењских старешина, редовно прослеђују надлежној школској управи.</w:t>
      </w:r>
    </w:p>
    <w:p w:rsidR="008B7DC4" w:rsidRDefault="00B2722B">
      <w:pPr>
        <w:ind w:left="14" w:right="19"/>
      </w:pPr>
      <w:r>
        <w:t>Обавезују се директори школа да редовно прате информације, упутства и захтеве надлежних органа и служби и да обезбеде проток информација ка одређеним корисницима.</w:t>
      </w:r>
    </w:p>
    <w:p w:rsidR="008B7DC4" w:rsidRDefault="00B2722B">
      <w:pPr>
        <w:ind w:left="14" w:right="19"/>
      </w:pPr>
      <w:r>
        <w:t>У наредним данима школе ће добијати додатне информације у вези са новим могућностима организације учења на даљину уз коришћење информационокомуникационих технологија.</w:t>
      </w:r>
    </w:p>
    <w:p w:rsidR="008B7DC4" w:rsidRDefault="00B2722B">
      <w:pPr>
        <w:ind w:left="14" w:right="19"/>
      </w:pPr>
      <w:r>
        <w:t>Додатне информације у вези са учењем на даљину, као видом подршке настави, родители могу добити позивом на број телефона 011/735 05 57.</w:t>
      </w:r>
    </w:p>
    <w:p w:rsidR="008B7DC4" w:rsidRDefault="00B2722B">
      <w:pPr>
        <w:ind w:left="14" w:right="19"/>
      </w:pPr>
      <w:r>
        <w:t>Указујемо директорима и наставницима на потребу поштовања свих превентивних мера за спречавање ширења вируса COVID-19, што значи да укупна комуникација и сарадња на планирању наставе треба да буду организовани тако да се смањи непосредни контакт и боравак већег броја луди у школи. Уз све претходно уведене здравствено-хигијенске мере и њихову доследну примену, обавеза директора школе је да организује дежурства, како би се осигурала дневна комуникација са надлежним службама, као и са родитељима ученика који нису у могућности да користе електронске видове комуникације.</w:t>
      </w:r>
    </w:p>
    <w:p w:rsidR="008B7DC4" w:rsidRDefault="00B2722B">
      <w:pPr>
        <w:ind w:left="14" w:right="19"/>
      </w:pPr>
      <w:r>
        <w:t>Обавезују се директори школа и одељењске старешине да сва упутства у вези са превенцијом ширења вируса COVID-19, добијена од надлежних институција, проследе родитељима електронским путем или да их обавесте путем спољашњих огласних табли.</w:t>
      </w:r>
    </w:p>
    <w:p w:rsidR="008B7DC4" w:rsidRDefault="00B2722B">
      <w:pPr>
        <w:ind w:left="14" w:right="19"/>
      </w:pPr>
      <w:r>
        <w:t>Директоре школа упућујемо на надлежне школске управе у вези са свим питањима која се односе на комуникацију, обавештавање, организовање и праћење наставе на даљину.</w:t>
      </w:r>
    </w:p>
    <w:p w:rsidR="008B7DC4" w:rsidRDefault="00B2722B">
      <w:pPr>
        <w:spacing w:after="3" w:line="267" w:lineRule="auto"/>
        <w:ind w:left="4" w:firstLine="744"/>
      </w:pPr>
      <w:r>
        <w:rPr>
          <w:sz w:val="26"/>
        </w:rPr>
        <w:t xml:space="preserve">Напомињемо да су директори школа дужни да обезбеде редовно праћење адресе електронске поште (e-mail) коју је школа унела у информациони систем </w:t>
      </w:r>
      <w:r>
        <w:rPr>
          <w:sz w:val="26"/>
        </w:rPr>
        <w:lastRenderedPageBreak/>
        <w:t xml:space="preserve">Доситеј. Школе које немају приступ адреси која је наведена у Доситеју треба хитно да доставе валидну адресу коју прате, тако што тачан назив школе, насеље, место, адресу, матични број школе и нову адресу електронске поште коју редовно прате, доставе на адресу електронске поште </w:t>
      </w:r>
      <w:r>
        <w:rPr>
          <w:sz w:val="26"/>
          <w:u w:val="single" w:color="000000"/>
        </w:rPr>
        <w:t>katarina.micicTmpn.gov.rs</w:t>
      </w:r>
      <w:r>
        <w:rPr>
          <w:sz w:val="26"/>
        </w:rPr>
        <w:t xml:space="preserve"> .</w:t>
      </w:r>
    </w:p>
    <w:p w:rsidR="008B7DC4" w:rsidRDefault="00B2722B">
      <w:pPr>
        <w:spacing w:after="310"/>
        <w:ind w:left="14" w:right="19"/>
      </w:pPr>
      <w:r>
        <w:t>Заједничким напорима, добром координацијом и синхронизованим активностима можемо допринети да се актуелна кризна ситуација за образовни систем, али и систем у целини, предупреди и тиме ублаже њене последице. У том смислу, позивамо вас на посвећено деловање и одговорно поступање!</w:t>
      </w:r>
    </w:p>
    <w:p w:rsidR="008B7DC4" w:rsidRDefault="00B2722B">
      <w:pPr>
        <w:spacing w:after="547"/>
        <w:ind w:left="787" w:right="19" w:firstLine="0"/>
      </w:pPr>
      <w:r>
        <w:t>Захваљујемо на разумевању и сарадњи,</w:t>
      </w:r>
    </w:p>
    <w:p w:rsidR="008B7DC4" w:rsidRDefault="00B2722B">
      <w:pPr>
        <w:spacing w:after="0" w:line="259" w:lineRule="auto"/>
        <w:ind w:left="4666" w:firstLine="0"/>
        <w:jc w:val="left"/>
      </w:pPr>
      <w:r>
        <w:rPr>
          <w:noProof/>
        </w:rPr>
        <w:drawing>
          <wp:inline distT="0" distB="0" distL="0" distR="0">
            <wp:extent cx="1969008" cy="1201083"/>
            <wp:effectExtent l="0" t="0" r="0" b="0"/>
            <wp:docPr id="23987" name="Picture 23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7" name="Picture 239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9008" cy="120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DC4">
      <w:footerReference w:type="even" r:id="rId15"/>
      <w:footerReference w:type="default" r:id="rId16"/>
      <w:footerReference w:type="first" r:id="rId17"/>
      <w:pgSz w:w="12240" w:h="16860"/>
      <w:pgMar w:top="1366" w:right="1776" w:bottom="1903" w:left="1594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0C" w:rsidRDefault="00993E0C">
      <w:pPr>
        <w:spacing w:after="0" w:line="240" w:lineRule="auto"/>
      </w:pPr>
      <w:r>
        <w:separator/>
      </w:r>
    </w:p>
  </w:endnote>
  <w:endnote w:type="continuationSeparator" w:id="0">
    <w:p w:rsidR="00993E0C" w:rsidRDefault="0099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C4" w:rsidRDefault="00B2722B">
    <w:pPr>
      <w:spacing w:after="0" w:line="259" w:lineRule="auto"/>
      <w:ind w:left="0" w:right="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7BC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C4" w:rsidRDefault="008B7DC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C4" w:rsidRDefault="008B7DC4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C4" w:rsidRDefault="00B2722B">
    <w:pPr>
      <w:spacing w:after="0" w:line="259" w:lineRule="auto"/>
      <w:ind w:left="0" w:right="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7BC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C4" w:rsidRDefault="00B2722B">
    <w:pPr>
      <w:spacing w:after="0" w:line="259" w:lineRule="auto"/>
      <w:ind w:left="0" w:right="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7BC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C4" w:rsidRDefault="00B2722B">
    <w:pPr>
      <w:spacing w:after="0" w:line="259" w:lineRule="auto"/>
      <w:ind w:left="0" w:right="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0C" w:rsidRDefault="00993E0C">
      <w:pPr>
        <w:spacing w:after="0" w:line="240" w:lineRule="auto"/>
      </w:pPr>
      <w:r>
        <w:separator/>
      </w:r>
    </w:p>
  </w:footnote>
  <w:footnote w:type="continuationSeparator" w:id="0">
    <w:p w:rsidR="00993E0C" w:rsidRDefault="0099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10A94E98"/>
    <w:multiLevelType w:val="hybridMultilevel"/>
    <w:tmpl w:val="A70856EE"/>
    <w:lvl w:ilvl="0" w:tplc="5194246E">
      <w:start w:val="7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C6D4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49A1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02F9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26A35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E4E0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4E56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6EC96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0120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3113C"/>
    <w:multiLevelType w:val="hybridMultilevel"/>
    <w:tmpl w:val="D152BB66"/>
    <w:lvl w:ilvl="0" w:tplc="D01412B4">
      <w:start w:val="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E991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0A76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C4B68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6DFC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E002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EDEC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E61A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E220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AE6FC3"/>
    <w:multiLevelType w:val="hybridMultilevel"/>
    <w:tmpl w:val="AC1C24FE"/>
    <w:lvl w:ilvl="0" w:tplc="7FF2F31E">
      <w:start w:val="1"/>
      <w:numFmt w:val="bullet"/>
      <w:lvlText w:val="•"/>
      <w:lvlPicBulletId w:val="0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26452">
      <w:start w:val="1"/>
      <w:numFmt w:val="bullet"/>
      <w:lvlText w:val="o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C0DC0">
      <w:start w:val="1"/>
      <w:numFmt w:val="bullet"/>
      <w:lvlText w:val="▪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25CDE">
      <w:start w:val="1"/>
      <w:numFmt w:val="bullet"/>
      <w:lvlText w:val="•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E4460A">
      <w:start w:val="1"/>
      <w:numFmt w:val="bullet"/>
      <w:lvlText w:val="o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8257E">
      <w:start w:val="1"/>
      <w:numFmt w:val="bullet"/>
      <w:lvlText w:val="▪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20E68">
      <w:start w:val="1"/>
      <w:numFmt w:val="bullet"/>
      <w:lvlText w:val="•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047DC">
      <w:start w:val="1"/>
      <w:numFmt w:val="bullet"/>
      <w:lvlText w:val="o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46B20">
      <w:start w:val="1"/>
      <w:numFmt w:val="bullet"/>
      <w:lvlText w:val="▪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4"/>
    <w:rsid w:val="008B7DC4"/>
    <w:rsid w:val="00993E0C"/>
    <w:rsid w:val="00B2722B"/>
    <w:rsid w:val="00C327BC"/>
    <w:rsid w:val="00F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96247-BF6F-4B12-9410-DB901F25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85" w:lineRule="auto"/>
      <w:ind w:left="1517"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</dc:creator>
  <cp:keywords/>
  <cp:lastModifiedBy>koOoomp</cp:lastModifiedBy>
  <cp:revision>2</cp:revision>
  <dcterms:created xsi:type="dcterms:W3CDTF">2020-03-16T10:33:00Z</dcterms:created>
  <dcterms:modified xsi:type="dcterms:W3CDTF">2020-03-16T10:33:00Z</dcterms:modified>
</cp:coreProperties>
</file>