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34" w:type="dxa"/>
        <w:tblLook w:val="00A0" w:firstRow="1" w:lastRow="0" w:firstColumn="1" w:lastColumn="0" w:noHBand="0" w:noVBand="0"/>
      </w:tblPr>
      <w:tblGrid>
        <w:gridCol w:w="8735"/>
        <w:gridCol w:w="2181"/>
      </w:tblGrid>
      <w:tr w:rsidR="00CC16F8" w:rsidRPr="00C63F8E" w:rsidTr="004802C7">
        <w:trPr>
          <w:trHeight w:val="1786"/>
        </w:trPr>
        <w:tc>
          <w:tcPr>
            <w:tcW w:w="4526" w:type="dxa"/>
          </w:tcPr>
          <w:p w:rsidR="00CC16F8" w:rsidRPr="00C63F8E" w:rsidRDefault="00CC16F8" w:rsidP="004802C7">
            <w:pPr>
              <w:pStyle w:val="Heading1"/>
              <w:jc w:val="left"/>
              <w:rPr>
                <w:sz w:val="22"/>
                <w:szCs w:val="22"/>
                <w:lang w:val="en-US"/>
              </w:rPr>
            </w:pPr>
            <w:r w:rsidRPr="00C63F8E">
              <w:rPr>
                <w:sz w:val="22"/>
                <w:szCs w:val="22"/>
              </w:rPr>
              <w:t>Република Србија</w:t>
            </w:r>
          </w:p>
          <w:p w:rsidR="00CC16F8" w:rsidRPr="00C63F8E" w:rsidRDefault="00CC16F8" w:rsidP="004802C7">
            <w:pPr>
              <w:rPr>
                <w:sz w:val="22"/>
                <w:szCs w:val="22"/>
                <w:lang w:val="sr-Cyrl-CS"/>
              </w:rPr>
            </w:pPr>
            <w:r w:rsidRPr="00C63F8E">
              <w:rPr>
                <w:sz w:val="22"/>
                <w:szCs w:val="22"/>
              </w:rPr>
              <w:t>O</w:t>
            </w:r>
            <w:r w:rsidR="00DC5576">
              <w:rPr>
                <w:sz w:val="22"/>
                <w:szCs w:val="22"/>
                <w:lang w:val="sr-Cyrl-CS"/>
              </w:rPr>
              <w:t>сновна школа</w:t>
            </w:r>
            <w:r w:rsidRPr="00C63F8E">
              <w:rPr>
                <w:sz w:val="22"/>
                <w:szCs w:val="22"/>
              </w:rPr>
              <w:t xml:space="preserve"> </w:t>
            </w:r>
            <w:r w:rsidRPr="00C63F8E">
              <w:rPr>
                <w:sz w:val="22"/>
                <w:szCs w:val="22"/>
                <w:lang w:val="sr-Cyrl-CS"/>
              </w:rPr>
              <w:t>“Вук Караџић“</w:t>
            </w:r>
          </w:p>
          <w:p w:rsidR="00CC16F8" w:rsidRPr="00C63F8E" w:rsidRDefault="00CC16F8" w:rsidP="004802C7">
            <w:pPr>
              <w:tabs>
                <w:tab w:val="left" w:pos="1418"/>
                <w:tab w:val="center" w:pos="5670"/>
                <w:tab w:val="center" w:pos="6663"/>
              </w:tabs>
              <w:rPr>
                <w:sz w:val="22"/>
                <w:szCs w:val="22"/>
                <w:lang w:val="sr-Cyrl-CS"/>
              </w:rPr>
            </w:pPr>
            <w:r w:rsidRPr="00C63F8E">
              <w:rPr>
                <w:sz w:val="22"/>
                <w:szCs w:val="22"/>
                <w:lang w:val="sr-Cyrl-CS"/>
              </w:rPr>
              <w:t>Карађорђева 1</w:t>
            </w:r>
          </w:p>
          <w:p w:rsidR="00CC16F8" w:rsidRPr="00C63F8E" w:rsidRDefault="00CC16F8" w:rsidP="004802C7">
            <w:pPr>
              <w:tabs>
                <w:tab w:val="left" w:pos="1418"/>
                <w:tab w:val="center" w:pos="5670"/>
                <w:tab w:val="center" w:pos="6663"/>
              </w:tabs>
              <w:rPr>
                <w:sz w:val="22"/>
                <w:szCs w:val="22"/>
                <w:lang w:val="sr-Cyrl-CS"/>
              </w:rPr>
            </w:pPr>
            <w:r w:rsidRPr="00C63F8E">
              <w:rPr>
                <w:sz w:val="22"/>
                <w:szCs w:val="22"/>
                <w:lang w:val="sr-Cyrl-CS"/>
              </w:rPr>
              <w:t>15358 Бадовинци</w:t>
            </w:r>
          </w:p>
          <w:p w:rsidR="00CC16F8" w:rsidRPr="0035196E" w:rsidRDefault="00CC16F8" w:rsidP="004802C7">
            <w:pPr>
              <w:rPr>
                <w:sz w:val="22"/>
                <w:szCs w:val="22"/>
                <w:lang w:val="sr-Cyrl-CS"/>
              </w:rPr>
            </w:pPr>
            <w:r w:rsidRPr="00C63F8E">
              <w:rPr>
                <w:sz w:val="22"/>
                <w:szCs w:val="22"/>
                <w:lang w:val="sr-Cyrl-CS"/>
              </w:rPr>
              <w:t>Дел. бр</w:t>
            </w:r>
            <w:r w:rsidR="008478F4">
              <w:rPr>
                <w:sz w:val="22"/>
                <w:szCs w:val="22"/>
                <w:lang w:val="sr-Cyrl-CS"/>
              </w:rPr>
              <w:t xml:space="preserve">ој: </w:t>
            </w:r>
            <w:r w:rsidR="00B0707F">
              <w:rPr>
                <w:sz w:val="22"/>
                <w:szCs w:val="22"/>
                <w:lang w:val="sr-Cyrl-CS"/>
              </w:rPr>
              <w:t>361/3</w:t>
            </w:r>
          </w:p>
          <w:p w:rsidR="00CC16F8" w:rsidRPr="00C63F8E" w:rsidRDefault="00CC16F8" w:rsidP="004802C7">
            <w:pPr>
              <w:rPr>
                <w:sz w:val="22"/>
                <w:szCs w:val="22"/>
                <w:lang w:val="sr-Cyrl-CS"/>
              </w:rPr>
            </w:pPr>
            <w:r w:rsidRPr="00C63F8E">
              <w:rPr>
                <w:sz w:val="22"/>
                <w:szCs w:val="22"/>
                <w:lang w:val="sr-Cyrl-CS"/>
              </w:rPr>
              <w:t xml:space="preserve">Датум: </w:t>
            </w:r>
            <w:r w:rsidR="00B0707F">
              <w:rPr>
                <w:sz w:val="22"/>
                <w:szCs w:val="22"/>
                <w:lang w:val="sr-Cyrl-CS"/>
              </w:rPr>
              <w:t>02.11.</w:t>
            </w:r>
            <w:r w:rsidRPr="00C63F8E">
              <w:rPr>
                <w:sz w:val="22"/>
                <w:szCs w:val="22"/>
                <w:lang w:val="sr-Cyrl-CS"/>
              </w:rPr>
              <w:t>2015. године</w:t>
            </w:r>
          </w:p>
          <w:p w:rsidR="00CC16F8" w:rsidRPr="00C63F8E" w:rsidRDefault="00CC16F8" w:rsidP="004802C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0" w:type="dxa"/>
          </w:tcPr>
          <w:p w:rsidR="00CC16F8" w:rsidRPr="00C63F8E" w:rsidRDefault="00CC16F8" w:rsidP="004802C7">
            <w:pPr>
              <w:ind w:left="-449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15A44" w:rsidRPr="00A264AE" w:rsidRDefault="00A264AE" w:rsidP="00CC16F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="0094083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16F8" w:rsidRPr="00C63F8E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CC16F8">
        <w:rPr>
          <w:rFonts w:ascii="Arial" w:hAnsi="Arial" w:cs="Arial"/>
          <w:sz w:val="22"/>
          <w:szCs w:val="22"/>
          <w:lang w:val="sr-Cyrl-CS"/>
        </w:rPr>
        <w:t>10</w:t>
      </w:r>
      <w:r w:rsidR="00CC16F8">
        <w:rPr>
          <w:rFonts w:ascii="Arial" w:hAnsi="Arial" w:cs="Arial"/>
          <w:sz w:val="22"/>
          <w:szCs w:val="22"/>
          <w:lang w:val="en-US"/>
        </w:rPr>
        <w:t>8</w:t>
      </w:r>
      <w:r w:rsidR="00CC16F8">
        <w:rPr>
          <w:rFonts w:ascii="Arial" w:hAnsi="Arial" w:cs="Arial"/>
          <w:sz w:val="22"/>
          <w:szCs w:val="22"/>
          <w:lang w:val="sr-Cyrl-CS"/>
        </w:rPr>
        <w:t>.</w:t>
      </w:r>
      <w:r w:rsidR="00CC16F8" w:rsidRPr="00C63F8E">
        <w:rPr>
          <w:rFonts w:ascii="Arial" w:hAnsi="Arial" w:cs="Arial"/>
          <w:sz w:val="22"/>
          <w:szCs w:val="22"/>
          <w:lang w:val="sr-Cyrl-CS"/>
        </w:rPr>
        <w:t>Закона о јавним набавкама („Сл. гл. РС“ бр. 68/15</w:t>
      </w:r>
      <w:r w:rsidR="00CC16F8">
        <w:rPr>
          <w:rFonts w:ascii="Arial" w:hAnsi="Arial" w:cs="Arial"/>
          <w:sz w:val="22"/>
          <w:szCs w:val="22"/>
          <w:lang w:val="sr-Cyrl-CS"/>
        </w:rPr>
        <w:t>) и Извештаја комисије о стручној оцени понуда, б</w:t>
      </w:r>
      <w:r w:rsidR="008164D6">
        <w:rPr>
          <w:rFonts w:ascii="Arial" w:hAnsi="Arial" w:cs="Arial"/>
          <w:sz w:val="22"/>
          <w:szCs w:val="22"/>
          <w:lang w:val="sr-Cyrl-CS"/>
        </w:rPr>
        <w:t xml:space="preserve">рој 361/3 од 31.10.2015.године, </w:t>
      </w:r>
      <w:r w:rsidR="009F1E0E">
        <w:rPr>
          <w:rFonts w:ascii="Arial" w:hAnsi="Arial" w:cs="Arial"/>
          <w:sz w:val="22"/>
          <w:szCs w:val="22"/>
          <w:lang w:val="sr-Cyrl-CS"/>
        </w:rPr>
        <w:t>доносим</w:t>
      </w:r>
      <w:r w:rsidR="003228D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C6D49">
        <w:rPr>
          <w:rFonts w:ascii="Arial" w:hAnsi="Arial" w:cs="Arial"/>
          <w:sz w:val="22"/>
          <w:szCs w:val="22"/>
          <w:lang w:val="sr-Cyrl-CS"/>
        </w:rPr>
        <w:t>:</w:t>
      </w:r>
    </w:p>
    <w:p w:rsidR="00B93F61" w:rsidRPr="009F1E0E" w:rsidRDefault="00B93F61" w:rsidP="009F1E0E">
      <w:pPr>
        <w:jc w:val="center"/>
        <w:rPr>
          <w:rFonts w:ascii="Arial" w:hAnsi="Arial" w:cs="Arial"/>
          <w:b/>
          <w:lang w:val="sr-Cyrl-CS"/>
        </w:rPr>
      </w:pPr>
    </w:p>
    <w:p w:rsidR="009F1E0E" w:rsidRDefault="00CC16F8" w:rsidP="009F1E0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9F1E0E">
        <w:rPr>
          <w:rFonts w:ascii="Arial" w:hAnsi="Arial" w:cs="Arial"/>
          <w:b/>
          <w:sz w:val="28"/>
          <w:szCs w:val="28"/>
          <w:lang w:val="sr-Cyrl-CS"/>
        </w:rPr>
        <w:t>ОДЛУК</w:t>
      </w:r>
      <w:r w:rsidR="009F1E0E" w:rsidRPr="009F1E0E">
        <w:rPr>
          <w:rFonts w:ascii="Arial" w:hAnsi="Arial" w:cs="Arial"/>
          <w:b/>
          <w:sz w:val="28"/>
          <w:szCs w:val="28"/>
          <w:lang w:val="sr-Cyrl-CS"/>
        </w:rPr>
        <w:t>У</w:t>
      </w:r>
      <w:r w:rsidR="006E0122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9F1E0E" w:rsidRPr="009F1E0E">
        <w:rPr>
          <w:rFonts w:ascii="Arial" w:hAnsi="Arial" w:cs="Arial"/>
          <w:b/>
          <w:sz w:val="28"/>
          <w:szCs w:val="28"/>
          <w:lang w:val="sr-Cyrl-CS"/>
        </w:rPr>
        <w:t>О ДОДЕЛИ УГОВОРА</w:t>
      </w:r>
    </w:p>
    <w:p w:rsidR="008164D6" w:rsidRPr="0033462A" w:rsidRDefault="008164D6" w:rsidP="009F1E0E">
      <w:pPr>
        <w:jc w:val="center"/>
        <w:rPr>
          <w:rFonts w:ascii="Arial" w:hAnsi="Arial" w:cs="Arial"/>
          <w:b/>
          <w:lang w:val="sr-Cyrl-CS"/>
        </w:rPr>
      </w:pPr>
    </w:p>
    <w:p w:rsidR="009F1E0E" w:rsidRPr="0033462A" w:rsidRDefault="009F1E0E" w:rsidP="009F1E0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33462A">
        <w:rPr>
          <w:rFonts w:ascii="Arial" w:hAnsi="Arial" w:cs="Arial"/>
          <w:b/>
          <w:sz w:val="20"/>
          <w:szCs w:val="20"/>
          <w:lang w:val="sr-Cyrl-CS"/>
        </w:rPr>
        <w:t xml:space="preserve"> У ПОСТУПКУ ЈАВНЕ НАБАВКЕ МАЛ</w:t>
      </w:r>
      <w:r w:rsidR="00DC6D49">
        <w:rPr>
          <w:rFonts w:ascii="Arial" w:hAnsi="Arial" w:cs="Arial"/>
          <w:b/>
          <w:sz w:val="20"/>
          <w:szCs w:val="20"/>
          <w:lang w:val="sr-Cyrl-CS"/>
        </w:rPr>
        <w:t>Е</w:t>
      </w:r>
      <w:r w:rsidRPr="0033462A">
        <w:rPr>
          <w:rFonts w:ascii="Arial" w:hAnsi="Arial" w:cs="Arial"/>
          <w:b/>
          <w:sz w:val="20"/>
          <w:szCs w:val="20"/>
          <w:lang w:val="sr-Cyrl-CS"/>
        </w:rPr>
        <w:t xml:space="preserve"> ВРЕДНОСТИ РАДОВИ-ЗАМЕНА ПРОЗРА И РЕКОНСТРУКЦИЈА ФАСАДЕ НА ДЕЛУ ШКОЛСКОГ ОБЈЕКТА</w:t>
      </w:r>
    </w:p>
    <w:p w:rsidR="009F1E0E" w:rsidRPr="0033462A" w:rsidRDefault="009F1E0E" w:rsidP="009F1E0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33462A">
        <w:rPr>
          <w:rFonts w:ascii="Arial" w:hAnsi="Arial" w:cs="Arial"/>
          <w:b/>
          <w:sz w:val="20"/>
          <w:szCs w:val="20"/>
          <w:lang w:val="sr-Cyrl-CS"/>
        </w:rPr>
        <w:t>РЕДНИ БРОЈ ЈАВНЕ НАБАВКЕ ЈНМВ 1/2015</w:t>
      </w:r>
    </w:p>
    <w:p w:rsidR="009F1E0E" w:rsidRPr="009F1E0E" w:rsidRDefault="009F1E0E" w:rsidP="009F1E0E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D2EFD" w:rsidRPr="00621C0D" w:rsidRDefault="001D2EFD" w:rsidP="001D2EF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УГОВОР СЕ ДОДЕЉУЈЕ ПОНУЂАЧУ </w:t>
      </w:r>
      <w:r w:rsidRPr="00DC529A">
        <w:rPr>
          <w:rFonts w:ascii="Arial" w:hAnsi="Arial" w:cs="Arial"/>
          <w:b/>
        </w:rPr>
        <w:t>DECOFORM D</w:t>
      </w:r>
      <w:r w:rsidR="00580254">
        <w:rPr>
          <w:rFonts w:ascii="Arial" w:hAnsi="Arial" w:cs="Arial"/>
          <w:b/>
          <w:lang w:val="sr-Cyrl-CS"/>
        </w:rPr>
        <w:t>.</w:t>
      </w:r>
      <w:r w:rsidRPr="00DC529A">
        <w:rPr>
          <w:rFonts w:ascii="Arial" w:hAnsi="Arial" w:cs="Arial"/>
          <w:b/>
        </w:rPr>
        <w:t>O</w:t>
      </w:r>
      <w:r w:rsidR="00580254">
        <w:rPr>
          <w:rFonts w:ascii="Arial" w:hAnsi="Arial" w:cs="Arial"/>
          <w:b/>
          <w:lang w:val="sr-Cyrl-CS"/>
        </w:rPr>
        <w:t>.</w:t>
      </w:r>
      <w:r w:rsidRPr="00DC529A">
        <w:rPr>
          <w:rFonts w:ascii="Arial" w:hAnsi="Arial" w:cs="Arial"/>
          <w:b/>
        </w:rPr>
        <w:t>O</w:t>
      </w:r>
      <w:r w:rsidR="00580254">
        <w:rPr>
          <w:rFonts w:ascii="Arial" w:hAnsi="Arial" w:cs="Arial"/>
          <w:b/>
          <w:lang w:val="sr-Cyrl-CS"/>
        </w:rPr>
        <w:t>. ,</w:t>
      </w:r>
      <w:r w:rsidRPr="00DC529A">
        <w:rPr>
          <w:rFonts w:ascii="Arial" w:hAnsi="Arial" w:cs="Arial"/>
          <w:b/>
        </w:rPr>
        <w:t xml:space="preserve"> </w:t>
      </w:r>
      <w:r w:rsidRPr="00621C0D">
        <w:rPr>
          <w:rFonts w:ascii="Arial" w:hAnsi="Arial" w:cs="Arial"/>
          <w:b/>
          <w:sz w:val="22"/>
          <w:szCs w:val="22"/>
          <w:shd w:val="clear" w:color="auto" w:fill="EEECE1" w:themeFill="background2"/>
          <w:lang w:val="sr-Cyrl-CS"/>
        </w:rPr>
        <w:t>улица Булевар ЈНА,бр</w:t>
      </w:r>
      <w:r w:rsidR="0042040E" w:rsidRPr="00621C0D">
        <w:rPr>
          <w:rFonts w:ascii="Arial" w:hAnsi="Arial" w:cs="Arial"/>
          <w:b/>
          <w:sz w:val="22"/>
          <w:szCs w:val="22"/>
          <w:shd w:val="clear" w:color="auto" w:fill="EEECE1" w:themeFill="background2"/>
          <w:lang w:val="sr-Cyrl-CS"/>
        </w:rPr>
        <w:t>ој:</w:t>
      </w:r>
      <w:r w:rsidRPr="00621C0D">
        <w:rPr>
          <w:rFonts w:ascii="Arial" w:hAnsi="Arial" w:cs="Arial"/>
          <w:b/>
          <w:sz w:val="22"/>
          <w:szCs w:val="22"/>
          <w:shd w:val="clear" w:color="auto" w:fill="EEECE1" w:themeFill="background2"/>
          <w:lang w:val="sr-Cyrl-CS"/>
        </w:rPr>
        <w:t xml:space="preserve"> 49/А , </w:t>
      </w:r>
      <w:r w:rsidR="00621C0D" w:rsidRPr="00621C0D">
        <w:rPr>
          <w:rFonts w:ascii="Arial" w:hAnsi="Arial" w:cs="Arial"/>
          <w:b/>
          <w:sz w:val="22"/>
          <w:szCs w:val="22"/>
          <w:shd w:val="clear" w:color="auto" w:fill="EEECE1" w:themeFill="background2"/>
          <w:lang w:val="sr-Cyrl-CS"/>
        </w:rPr>
        <w:t>ЈА</w:t>
      </w:r>
      <w:r w:rsidR="00E864FB">
        <w:rPr>
          <w:rFonts w:ascii="Arial" w:hAnsi="Arial" w:cs="Arial"/>
          <w:b/>
          <w:sz w:val="22"/>
          <w:szCs w:val="22"/>
          <w:shd w:val="clear" w:color="auto" w:fill="EEECE1" w:themeFill="background2"/>
          <w:lang w:val="en-US"/>
        </w:rPr>
        <w:t>J</w:t>
      </w:r>
      <w:r w:rsidR="00621C0D" w:rsidRPr="00621C0D">
        <w:rPr>
          <w:rFonts w:ascii="Arial" w:hAnsi="Arial" w:cs="Arial"/>
          <w:b/>
          <w:sz w:val="22"/>
          <w:szCs w:val="22"/>
          <w:shd w:val="clear" w:color="auto" w:fill="EEECE1" w:themeFill="background2"/>
          <w:lang w:val="sr-Cyrl-CS"/>
        </w:rPr>
        <w:t>ИНЦИ</w:t>
      </w:r>
      <w:r w:rsidRPr="00621C0D">
        <w:rPr>
          <w:rFonts w:ascii="Arial" w:hAnsi="Arial" w:cs="Arial"/>
          <w:b/>
        </w:rPr>
        <w:t xml:space="preserve"> </w:t>
      </w:r>
      <w:r w:rsidRPr="00621C0D">
        <w:rPr>
          <w:rFonts w:ascii="Arial" w:hAnsi="Arial" w:cs="Arial"/>
          <w:b/>
          <w:lang w:val="sr-Cyrl-CS"/>
        </w:rPr>
        <w:t xml:space="preserve">БЕОГРАД </w:t>
      </w:r>
      <w:r w:rsidRPr="00621C0D">
        <w:rPr>
          <w:rFonts w:ascii="Arial" w:hAnsi="Arial" w:cs="Arial"/>
          <w:b/>
        </w:rPr>
        <w:t>(</w:t>
      </w:r>
      <w:r w:rsidRPr="00621C0D">
        <w:rPr>
          <w:rFonts w:ascii="Arial" w:hAnsi="Arial" w:cs="Arial"/>
          <w:b/>
          <w:lang w:val="sr-Cyrl-CS"/>
        </w:rPr>
        <w:t>ВОЖДОВАЦ</w:t>
      </w:r>
      <w:r w:rsidRPr="00621C0D">
        <w:rPr>
          <w:rFonts w:ascii="Arial" w:hAnsi="Arial" w:cs="Arial"/>
          <w:b/>
        </w:rPr>
        <w:t>)</w:t>
      </w:r>
      <w:r w:rsidRPr="00621C0D">
        <w:rPr>
          <w:rFonts w:ascii="Arial" w:hAnsi="Arial" w:cs="Arial"/>
          <w:b/>
          <w:lang w:val="sr-Cyrl-CS"/>
        </w:rPr>
        <w:t>,</w:t>
      </w:r>
      <w:r w:rsidR="00E07AE5" w:rsidRPr="00621C0D">
        <w:rPr>
          <w:rFonts w:ascii="Arial" w:hAnsi="Arial" w:cs="Arial"/>
          <w:b/>
          <w:lang w:val="sr-Cyrl-CS"/>
        </w:rPr>
        <w:t xml:space="preserve"> </w:t>
      </w:r>
      <w:r w:rsidRPr="00621C0D">
        <w:rPr>
          <w:rFonts w:ascii="Arial" w:hAnsi="Arial" w:cs="Arial"/>
          <w:b/>
          <w:lang w:val="sr-Cyrl-CS"/>
        </w:rPr>
        <w:t xml:space="preserve">ПИБ: </w:t>
      </w:r>
      <w:r w:rsidR="008F3B53" w:rsidRPr="00621C0D">
        <w:rPr>
          <w:rFonts w:ascii="Arial" w:hAnsi="Arial" w:cs="Arial"/>
          <w:b/>
          <w:lang w:val="sr-Cyrl-CS"/>
        </w:rPr>
        <w:t xml:space="preserve">104816030, </w:t>
      </w:r>
      <w:r w:rsidRPr="00621C0D">
        <w:rPr>
          <w:rFonts w:ascii="Arial" w:hAnsi="Arial" w:cs="Arial"/>
          <w:b/>
          <w:lang w:val="sr-Cyrl-CS"/>
        </w:rPr>
        <w:t xml:space="preserve"> МАТ. БРОЈ:</w:t>
      </w:r>
      <w:r w:rsidR="008F3B53" w:rsidRPr="00621C0D">
        <w:rPr>
          <w:rFonts w:ascii="Arial" w:hAnsi="Arial" w:cs="Arial"/>
          <w:b/>
          <w:lang w:val="sr-Cyrl-CS"/>
        </w:rPr>
        <w:t>20243961</w:t>
      </w:r>
      <w:r w:rsidR="00E07AE5" w:rsidRPr="00621C0D">
        <w:rPr>
          <w:rFonts w:ascii="Arial" w:hAnsi="Arial" w:cs="Arial"/>
          <w:b/>
          <w:lang w:val="sr-Cyrl-CS"/>
        </w:rPr>
        <w:t>.</w:t>
      </w:r>
    </w:p>
    <w:p w:rsidR="001D2EFD" w:rsidRPr="002E63E1" w:rsidRDefault="00E07AE5" w:rsidP="001D2EF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1D2EFD" w:rsidRPr="002E63E1">
        <w:rPr>
          <w:rFonts w:ascii="Arial" w:hAnsi="Arial" w:cs="Arial"/>
          <w:b/>
          <w:sz w:val="22"/>
          <w:szCs w:val="22"/>
          <w:lang w:val="sr-Cyrl-CS"/>
        </w:rPr>
        <w:t>онуда</w:t>
      </w:r>
      <w:r w:rsidR="001D2EFD">
        <w:rPr>
          <w:rFonts w:ascii="Arial" w:hAnsi="Arial" w:cs="Arial"/>
          <w:b/>
          <w:sz w:val="22"/>
          <w:szCs w:val="22"/>
          <w:lang w:val="sr-Cyrl-CS"/>
        </w:rPr>
        <w:t xml:space="preserve"> код Наручиоца уписана под дел. број: 358/1 од 30.10.2015. </w:t>
      </w:r>
      <w:r w:rsidR="001D2EFD" w:rsidRPr="002E63E1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1D2EFD">
        <w:rPr>
          <w:rFonts w:ascii="Arial" w:hAnsi="Arial" w:cs="Arial"/>
          <w:b/>
          <w:sz w:val="22"/>
          <w:szCs w:val="22"/>
          <w:lang w:val="sr-Cyrl-CS"/>
        </w:rPr>
        <w:t>.</w:t>
      </w:r>
      <w:r w:rsidR="001D2EFD" w:rsidRPr="002E63E1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2071D3" w:rsidRPr="00A264AE" w:rsidRDefault="002071D3" w:rsidP="00A264AE">
      <w:pPr>
        <w:rPr>
          <w:b/>
          <w:i/>
          <w:lang w:val="en-US"/>
        </w:rPr>
      </w:pPr>
    </w:p>
    <w:p w:rsidR="00A264AE" w:rsidRPr="00A264AE" w:rsidRDefault="002071D3" w:rsidP="00A264AE">
      <w:pPr>
        <w:jc w:val="center"/>
        <w:rPr>
          <w:b/>
          <w:i/>
          <w:lang w:val="en-US"/>
        </w:rPr>
      </w:pPr>
      <w:r w:rsidRPr="00750BA1">
        <w:rPr>
          <w:b/>
          <w:i/>
          <w:lang w:val="sr-Cyrl-CS"/>
        </w:rPr>
        <w:t>Образложење</w:t>
      </w:r>
    </w:p>
    <w:p w:rsidR="00250E6D" w:rsidRPr="00750BA1" w:rsidRDefault="002071D3" w:rsidP="002071D3">
      <w:pPr>
        <w:rPr>
          <w:lang w:val="sr-Cyrl-CS"/>
        </w:rPr>
      </w:pPr>
      <w:r w:rsidRPr="00750BA1">
        <w:rPr>
          <w:lang w:val="sr-Cyrl-CS"/>
        </w:rPr>
        <w:t xml:space="preserve">     На основу Одлуке број</w:t>
      </w:r>
      <w:r w:rsidR="00250E6D" w:rsidRPr="00750BA1">
        <w:rPr>
          <w:lang w:val="sr-Cyrl-CS"/>
        </w:rPr>
        <w:t xml:space="preserve"> : 337/1 од 20.10.2015.</w:t>
      </w:r>
      <w:r w:rsidRPr="00750BA1">
        <w:rPr>
          <w:lang w:val="sr-Cyrl-CS"/>
        </w:rPr>
        <w:t>године, о покретању поступка  јавне набавке мале вредности број : 1/2015, спроведен је поступак доделе уговора о јавној набавци радова</w:t>
      </w:r>
      <w:r w:rsidR="00250E6D" w:rsidRPr="00750BA1">
        <w:rPr>
          <w:lang w:val="sr-Cyrl-CS"/>
        </w:rPr>
        <w:t xml:space="preserve"> – замена прозора и реконструкција фасаде на делу школског објекта, у складу са чланом 39. Закона о јавним набавкама</w:t>
      </w:r>
    </w:p>
    <w:p w:rsidR="00227FD4" w:rsidRPr="00A264AE" w:rsidRDefault="00250E6D" w:rsidP="002071D3">
      <w:pPr>
        <w:rPr>
          <w:lang w:val="en-US"/>
        </w:rPr>
      </w:pPr>
      <w:r w:rsidRPr="00750BA1">
        <w:rPr>
          <w:lang w:val="sr-Cyrl-CS"/>
        </w:rPr>
        <w:t>( „ Сл. гл. РС “ , бр. 68/15 )</w:t>
      </w:r>
    </w:p>
    <w:p w:rsidR="00702EB8" w:rsidRPr="00796013" w:rsidRDefault="00702EB8" w:rsidP="00796013">
      <w:pPr>
        <w:rPr>
          <w:lang w:val="sr-Cyrl-CS"/>
        </w:rPr>
      </w:pPr>
      <w:r w:rsidRPr="00227FD4">
        <w:rPr>
          <w:sz w:val="18"/>
          <w:szCs w:val="18"/>
          <w:lang w:val="sr-Cyrl-CS"/>
        </w:rPr>
        <w:t>ОПШТИ  ПОДАЦИ О ЈАВНОЈ  НАБАВЦИ</w:t>
      </w:r>
      <w:r w:rsidRPr="00796013">
        <w:rPr>
          <w:lang w:val="sr-Cyrl-CS"/>
        </w:rPr>
        <w:t>:</w:t>
      </w:r>
    </w:p>
    <w:p w:rsidR="00DC529A" w:rsidRPr="00750BA1" w:rsidRDefault="00DC529A" w:rsidP="00DC529A">
      <w:pPr>
        <w:pStyle w:val="ListParagraph"/>
        <w:numPr>
          <w:ilvl w:val="0"/>
          <w:numId w:val="1"/>
        </w:numPr>
        <w:rPr>
          <w:lang w:val="sr-Cyrl-CS"/>
        </w:rPr>
      </w:pPr>
      <w:r w:rsidRPr="00750BA1">
        <w:rPr>
          <w:lang w:val="sr-Cyrl-CS"/>
        </w:rPr>
        <w:t xml:space="preserve">Назив наручиоца : Основна школа „ Вук Караџић “ </w:t>
      </w:r>
    </w:p>
    <w:p w:rsidR="00DC529A" w:rsidRPr="00750BA1" w:rsidRDefault="00DC529A" w:rsidP="00DC529A">
      <w:pPr>
        <w:pStyle w:val="ListParagraph"/>
        <w:numPr>
          <w:ilvl w:val="0"/>
          <w:numId w:val="1"/>
        </w:numPr>
        <w:rPr>
          <w:lang w:val="sr-Cyrl-CS"/>
        </w:rPr>
      </w:pPr>
      <w:r w:rsidRPr="00750BA1">
        <w:rPr>
          <w:lang w:val="sr-Cyrl-CS"/>
        </w:rPr>
        <w:t>Адреса наручиоца и место : Карађорђева,</w:t>
      </w:r>
      <w:r w:rsidR="00474B13">
        <w:rPr>
          <w:lang w:val="sr-Cyrl-CS"/>
        </w:rPr>
        <w:t xml:space="preserve"> </w:t>
      </w:r>
      <w:r w:rsidRPr="00750BA1">
        <w:rPr>
          <w:lang w:val="sr-Cyrl-CS"/>
        </w:rPr>
        <w:t>бр.1 ;  15358 Бадовинци</w:t>
      </w:r>
    </w:p>
    <w:p w:rsidR="00750BA1" w:rsidRDefault="00750BA1" w:rsidP="00DC529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Редни број јавне набавке : 1/2015</w:t>
      </w:r>
    </w:p>
    <w:p w:rsidR="00750BA1" w:rsidRDefault="00750BA1" w:rsidP="00DC529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Предмет : набавка радова - замена прозора и реконструкција фасаде на делу школског објекта</w:t>
      </w:r>
    </w:p>
    <w:p w:rsidR="00DF3126" w:rsidRPr="00A01684" w:rsidRDefault="00DF3126" w:rsidP="00DC529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Врста поступка јавне набавке : јавна набавка мале вредности</w:t>
      </w:r>
    </w:p>
    <w:p w:rsidR="00A01684" w:rsidRDefault="00A01684" w:rsidP="00DC529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Подаци о јавној набавци из плана набавки :</w:t>
      </w:r>
      <w:r w:rsidR="009E2228">
        <w:rPr>
          <w:lang w:val="sr-Cyrl-CS"/>
        </w:rPr>
        <w:t xml:space="preserve"> Капитално одржавање објеката за потребе образовања (</w:t>
      </w:r>
      <w:r w:rsidR="00B94F34">
        <w:rPr>
          <w:lang w:val="sr-Cyrl-CS"/>
        </w:rPr>
        <w:t>конто:</w:t>
      </w:r>
      <w:r w:rsidR="009E2228">
        <w:rPr>
          <w:lang w:val="sr-Cyrl-CS"/>
        </w:rPr>
        <w:t>511323 ); средства обезбеђена у Финанисјком плану за 2015. годину</w:t>
      </w:r>
    </w:p>
    <w:p w:rsidR="00BB54E0" w:rsidRDefault="00BB54E0" w:rsidP="00DC529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Процењена вредност јавне набавке </w:t>
      </w:r>
      <w:r w:rsidR="00FF40A9" w:rsidRPr="00FF40A9">
        <w:rPr>
          <w:b/>
          <w:lang w:val="sr-Cyrl-CS"/>
        </w:rPr>
        <w:t>2.499.990,00</w:t>
      </w:r>
      <w:r w:rsidRPr="00FF40A9">
        <w:rPr>
          <w:b/>
          <w:lang w:val="sr-Cyrl-CS"/>
        </w:rPr>
        <w:t xml:space="preserve"> динара без ПДВ</w:t>
      </w:r>
      <w:r>
        <w:rPr>
          <w:lang w:val="sr-Cyrl-CS"/>
        </w:rPr>
        <w:t>-а</w:t>
      </w:r>
    </w:p>
    <w:p w:rsidR="00796013" w:rsidRPr="003B0DB2" w:rsidRDefault="00BB54E0" w:rsidP="003B0DB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избора најповољније понуде: </w:t>
      </w:r>
      <w:r w:rsidRPr="00796013">
        <w:rPr>
          <w:b/>
          <w:lang w:val="sr-Cyrl-CS"/>
        </w:rPr>
        <w:t>најнижа понуђена цена</w:t>
      </w:r>
    </w:p>
    <w:p w:rsidR="00A264AE" w:rsidRPr="00A264AE" w:rsidRDefault="006F05C1" w:rsidP="002071D3">
      <w:pPr>
        <w:rPr>
          <w:lang w:val="en-US"/>
        </w:rPr>
      </w:pPr>
      <w:r>
        <w:rPr>
          <w:lang w:val="sr-Cyrl-CS"/>
        </w:rPr>
        <w:t xml:space="preserve">      </w:t>
      </w:r>
      <w:r w:rsidR="00796013">
        <w:rPr>
          <w:lang w:val="sr-Cyrl-CS"/>
        </w:rPr>
        <w:t xml:space="preserve">У складу са чланом </w:t>
      </w:r>
      <w:r>
        <w:rPr>
          <w:lang w:val="sr-Cyrl-CS"/>
        </w:rPr>
        <w:t>57</w:t>
      </w:r>
      <w:r w:rsidR="006F0817">
        <w:rPr>
          <w:lang w:val="sr-Cyrl-CS"/>
        </w:rPr>
        <w:t>.Закона о јав</w:t>
      </w:r>
      <w:r>
        <w:rPr>
          <w:lang w:val="sr-Cyrl-CS"/>
        </w:rPr>
        <w:t xml:space="preserve">ним набавкама, позив за достављање понуда у поступку јавне набавке мале вредности број: 1/2015, објављен на Порталу јавних набавки и интернет страници </w:t>
      </w:r>
      <w:r w:rsidR="00811C9A">
        <w:rPr>
          <w:lang w:val="sr-Cyrl-CS"/>
        </w:rPr>
        <w:t>Н</w:t>
      </w:r>
      <w:r>
        <w:rPr>
          <w:lang w:val="sr-Cyrl-CS"/>
        </w:rPr>
        <w:t xml:space="preserve">аручиоца, </w:t>
      </w:r>
      <w:r w:rsidR="0024613D">
        <w:rPr>
          <w:lang w:val="sr-Cyrl-CS"/>
        </w:rPr>
        <w:t>22.10.2015</w:t>
      </w:r>
      <w:r w:rsidR="001A2CF2">
        <w:rPr>
          <w:lang w:val="sr-Cyrl-CS"/>
        </w:rPr>
        <w:t xml:space="preserve">. </w:t>
      </w:r>
      <w:r w:rsidR="0024613D">
        <w:rPr>
          <w:lang w:val="sr-Cyrl-CS"/>
        </w:rPr>
        <w:t>године</w:t>
      </w:r>
      <w:r>
        <w:rPr>
          <w:lang w:val="sr-Cyrl-CS"/>
        </w:rPr>
        <w:t>. Рок за достављање понуда утврђен је у конкурсној документацији закључно до 30.1</w:t>
      </w:r>
      <w:r w:rsidR="00A264AE">
        <w:rPr>
          <w:lang w:val="sr-Cyrl-CS"/>
        </w:rPr>
        <w:t>0.2015. године, до 12,00 часова</w:t>
      </w:r>
      <w:r w:rsidR="00C062C4">
        <w:rPr>
          <w:lang w:val="sr-Cyrl-CS"/>
        </w:rPr>
        <w:t>.</w:t>
      </w:r>
    </w:p>
    <w:p w:rsidR="003B0DB2" w:rsidRDefault="00A264AE" w:rsidP="002071D3">
      <w:pPr>
        <w:rPr>
          <w:lang w:val="sr-Cyrl-CS"/>
        </w:rPr>
      </w:pPr>
      <w:r>
        <w:rPr>
          <w:lang w:val="sr-Cyrl-CS"/>
        </w:rPr>
        <w:t xml:space="preserve">  </w:t>
      </w:r>
      <w:r w:rsidR="006F05C1">
        <w:rPr>
          <w:lang w:val="sr-Cyrl-CS"/>
        </w:rPr>
        <w:t xml:space="preserve"> Комисија задужена за </w:t>
      </w:r>
      <w:r w:rsidR="001E2D73">
        <w:rPr>
          <w:lang w:val="sr-Cyrl-CS"/>
        </w:rPr>
        <w:t xml:space="preserve">спровођење поступка јавне набавке констатовала је да су на адресу наручиоца </w:t>
      </w:r>
    </w:p>
    <w:p w:rsidR="003B0DB2" w:rsidRDefault="001E2D73" w:rsidP="002071D3">
      <w:pPr>
        <w:rPr>
          <w:b/>
          <w:lang w:val="en-US"/>
        </w:rPr>
      </w:pPr>
      <w:r w:rsidRPr="009E74F1">
        <w:rPr>
          <w:b/>
          <w:lang w:val="sr-Cyrl-CS"/>
        </w:rPr>
        <w:t>благовремено (у</w:t>
      </w:r>
      <w:r w:rsidR="00DE1871" w:rsidRPr="009E74F1">
        <w:rPr>
          <w:b/>
          <w:lang w:val="sr-Cyrl-CS"/>
        </w:rPr>
        <w:t xml:space="preserve"> наведеном року</w:t>
      </w:r>
      <w:r w:rsidRPr="009E74F1">
        <w:rPr>
          <w:b/>
          <w:lang w:val="sr-Cyrl-CS"/>
        </w:rPr>
        <w:t>) приспеле понуде следећих понуђача и то:</w:t>
      </w:r>
    </w:p>
    <w:p w:rsidR="00A264AE" w:rsidRPr="00A264AE" w:rsidRDefault="00A264AE" w:rsidP="002071D3">
      <w:pPr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7"/>
        <w:gridCol w:w="4218"/>
        <w:gridCol w:w="2410"/>
        <w:gridCol w:w="2942"/>
      </w:tblGrid>
      <w:tr w:rsidR="000C7261" w:rsidRPr="00E40B8D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 понуде</w:t>
            </w:r>
          </w:p>
          <w:p w:rsidR="000C7261" w:rsidRPr="003B0DB2" w:rsidRDefault="000C7261" w:rsidP="004802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према редоследу приспећа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 и седиште понуђача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Дел. број</w:t>
            </w:r>
          </w:p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 којим је понуда уписана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 и време достављања-подношења</w:t>
            </w:r>
          </w:p>
          <w:p w:rsidR="000C7261" w:rsidRPr="003B0DB2" w:rsidRDefault="000C7261" w:rsidP="0048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понуде</w:t>
            </w:r>
          </w:p>
        </w:tc>
      </w:tr>
      <w:tr w:rsidR="000C7261" w:rsidRPr="002033B6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„AKVAPAN INŽENJERING“ d.o.o. Vranići, Č</w:t>
            </w: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Pr="003B0DB2">
              <w:rPr>
                <w:rFonts w:ascii="Arial" w:hAnsi="Arial" w:cs="Arial"/>
                <w:sz w:val="20"/>
                <w:szCs w:val="20"/>
              </w:rPr>
              <w:t>čak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350/1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29.10.2015.</w:t>
            </w: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г. у </w:t>
            </w:r>
            <w:r w:rsidRPr="003B0DB2">
              <w:rPr>
                <w:rFonts w:ascii="Arial" w:hAnsi="Arial" w:cs="Arial"/>
                <w:sz w:val="20"/>
                <w:szCs w:val="20"/>
              </w:rPr>
              <w:t>11,50 h</w:t>
            </w:r>
          </w:p>
        </w:tc>
      </w:tr>
      <w:tr w:rsidR="000C7261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„ГАТ“ Д.О.О. НОВИ САД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354/1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30.10.2015.г. у 10,35 </w:t>
            </w:r>
            <w:r w:rsidRPr="003B0DB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0C7261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„ РЕФЛЕКС „ Д.О.О. Мајур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355/2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30.10.2015.г. у 10,45 </w:t>
            </w:r>
            <w:r w:rsidRPr="003B0DB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0C7261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„</w:t>
            </w: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СЗР „ Електро АС</w:t>
            </w:r>
            <w:r w:rsidRPr="003B0DB2">
              <w:rPr>
                <w:rFonts w:ascii="Arial" w:hAnsi="Arial" w:cs="Arial"/>
                <w:sz w:val="20"/>
                <w:szCs w:val="20"/>
              </w:rPr>
              <w:t>“</w:t>
            </w: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„ Бадовинци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356/1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30.10.2015.г. у 10,50</w:t>
            </w:r>
            <w:r w:rsidRPr="003B0DB2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0C7261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„ Градња коп „ Ваљево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357/1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30.10.2015.г. у 11,28</w:t>
            </w:r>
            <w:r w:rsidRPr="003B0DB2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0C7261" w:rsidTr="00C1598F">
        <w:tc>
          <w:tcPr>
            <w:tcW w:w="125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</w:rPr>
            </w:pPr>
            <w:r w:rsidRPr="003B0DB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18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„</w:t>
            </w:r>
            <w:r w:rsidRPr="003B0DB2">
              <w:rPr>
                <w:rFonts w:ascii="Arial" w:hAnsi="Arial" w:cs="Arial"/>
                <w:sz w:val="20"/>
                <w:szCs w:val="20"/>
              </w:rPr>
              <w:t>Decoform“  d.o.o. Beograd</w:t>
            </w:r>
          </w:p>
        </w:tc>
        <w:tc>
          <w:tcPr>
            <w:tcW w:w="2410" w:type="dxa"/>
          </w:tcPr>
          <w:p w:rsidR="000C7261" w:rsidRPr="003B0DB2" w:rsidRDefault="000C7261" w:rsidP="004802C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358/1</w:t>
            </w:r>
          </w:p>
        </w:tc>
        <w:tc>
          <w:tcPr>
            <w:tcW w:w="2942" w:type="dxa"/>
          </w:tcPr>
          <w:p w:rsidR="000C7261" w:rsidRPr="003B0DB2" w:rsidRDefault="000C7261" w:rsidP="004802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B0DB2">
              <w:rPr>
                <w:rFonts w:ascii="Arial" w:hAnsi="Arial" w:cs="Arial"/>
                <w:sz w:val="20"/>
                <w:szCs w:val="20"/>
                <w:lang w:val="sr-Cyrl-CS"/>
              </w:rPr>
              <w:t>30.10.2015.г. у 11,52</w:t>
            </w:r>
            <w:r w:rsidRPr="003B0DB2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</w:tbl>
    <w:p w:rsidR="00796013" w:rsidRPr="00783E63" w:rsidRDefault="009E74F1" w:rsidP="002071D3">
      <w:pPr>
        <w:rPr>
          <w:lang w:val="sr-Cyrl-CS"/>
        </w:rPr>
      </w:pPr>
      <w:r>
        <w:rPr>
          <w:lang w:val="sr-Cyrl-CS"/>
        </w:rPr>
        <w:lastRenderedPageBreak/>
        <w:t xml:space="preserve">      </w:t>
      </w:r>
      <w:r w:rsidRPr="00D4794B">
        <w:rPr>
          <w:b/>
          <w:lang w:val="sr-Cyrl-CS"/>
        </w:rPr>
        <w:t>Поступак о</w:t>
      </w:r>
      <w:r w:rsidR="00FB605D">
        <w:rPr>
          <w:b/>
          <w:lang w:val="sr-Cyrl-CS"/>
        </w:rPr>
        <w:t>т</w:t>
      </w:r>
      <w:r w:rsidRPr="00D4794B">
        <w:rPr>
          <w:b/>
          <w:lang w:val="sr-Cyrl-CS"/>
        </w:rPr>
        <w:t>в</w:t>
      </w:r>
      <w:r w:rsidR="00FB605D">
        <w:rPr>
          <w:b/>
          <w:lang w:val="sr-Cyrl-CS"/>
        </w:rPr>
        <w:t>а</w:t>
      </w:r>
      <w:r w:rsidRPr="00D4794B">
        <w:rPr>
          <w:b/>
          <w:lang w:val="sr-Cyrl-CS"/>
        </w:rPr>
        <w:t>рања понуда спроведен је одмах по истеку рока за достављање пону</w:t>
      </w:r>
      <w:r w:rsidR="00F65B89" w:rsidRPr="00D4794B">
        <w:rPr>
          <w:b/>
          <w:lang w:val="sr-Cyrl-CS"/>
        </w:rPr>
        <w:t>да</w:t>
      </w:r>
      <w:r w:rsidR="00F65B89">
        <w:rPr>
          <w:lang w:val="sr-Cyrl-CS"/>
        </w:rPr>
        <w:t xml:space="preserve">, </w:t>
      </w:r>
      <w:r w:rsidR="009E0FE5">
        <w:rPr>
          <w:lang w:val="sr-Cyrl-CS"/>
        </w:rPr>
        <w:t xml:space="preserve">односно </w:t>
      </w:r>
      <w:r w:rsidR="00AD4E4C">
        <w:rPr>
          <w:lang w:val="sr-Cyrl-CS"/>
        </w:rPr>
        <w:t xml:space="preserve">по </w:t>
      </w:r>
      <w:r w:rsidR="00F65B89">
        <w:rPr>
          <w:lang w:val="sr-Cyrl-CS"/>
        </w:rPr>
        <w:t>утврђивању (констатацији)</w:t>
      </w:r>
      <w:r w:rsidR="009E0FE5">
        <w:rPr>
          <w:lang w:val="sr-Cyrl-CS"/>
        </w:rPr>
        <w:t xml:space="preserve"> да није било неблаговремених понуда</w:t>
      </w:r>
      <w:r>
        <w:rPr>
          <w:lang w:val="sr-Cyrl-CS"/>
        </w:rPr>
        <w:t xml:space="preserve">, т.ј. </w:t>
      </w:r>
      <w:r w:rsidR="00F65B89">
        <w:rPr>
          <w:lang w:val="sr-Cyrl-CS"/>
        </w:rPr>
        <w:t xml:space="preserve">са почетком у 12,00 часова, </w:t>
      </w:r>
      <w:r>
        <w:rPr>
          <w:lang w:val="sr-Cyrl-CS"/>
        </w:rPr>
        <w:t xml:space="preserve">а окончан је истог дана у 13,22 </w:t>
      </w:r>
      <w:r w:rsidR="00783E63">
        <w:rPr>
          <w:lang w:val="sr-Cyrl-CS"/>
        </w:rPr>
        <w:t>часа .</w:t>
      </w:r>
    </w:p>
    <w:p w:rsidR="00E37EF4" w:rsidRPr="00E37EF4" w:rsidRDefault="009E0FE5" w:rsidP="00E37EF4">
      <w:pPr>
        <w:rPr>
          <w:rFonts w:ascii="Arial" w:hAnsi="Arial" w:cs="Arial"/>
          <w:b/>
          <w:sz w:val="22"/>
          <w:szCs w:val="22"/>
        </w:rPr>
      </w:pPr>
      <w:r>
        <w:rPr>
          <w:lang w:val="sr-Cyrl-CS"/>
        </w:rPr>
        <w:t xml:space="preserve">    </w:t>
      </w:r>
      <w:r w:rsidR="00E37EF4" w:rsidRPr="00B10F8A">
        <w:rPr>
          <w:rFonts w:ascii="Arial" w:hAnsi="Arial" w:cs="Arial"/>
          <w:b/>
          <w:sz w:val="22"/>
          <w:szCs w:val="22"/>
          <w:lang w:val="sr-Cyrl-CS"/>
        </w:rPr>
        <w:t>Отварању понуда присуствовали су овлашћени представици понуђача и то:</w:t>
      </w:r>
      <w:r w:rsidR="00E37EF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7EF4" w:rsidRPr="00E37EF4">
        <w:rPr>
          <w:rFonts w:ascii="Arial" w:hAnsi="Arial" w:cs="Arial"/>
          <w:sz w:val="18"/>
          <w:szCs w:val="18"/>
          <w:lang w:val="sr-Cyrl-CS"/>
        </w:rPr>
        <w:t>„</w:t>
      </w:r>
      <w:r w:rsidR="00E37EF4" w:rsidRPr="00E37EF4">
        <w:rPr>
          <w:rFonts w:ascii="Arial" w:hAnsi="Arial" w:cs="Arial"/>
          <w:b/>
          <w:sz w:val="22"/>
          <w:szCs w:val="22"/>
        </w:rPr>
        <w:t xml:space="preserve">Decoform“  d.o.o. Beograd </w:t>
      </w:r>
      <w:r w:rsidR="00E37EF4"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 w:rsidR="00E37EF4" w:rsidRPr="00E37EF4">
        <w:rPr>
          <w:rFonts w:ascii="Arial" w:hAnsi="Arial" w:cs="Arial"/>
          <w:b/>
          <w:sz w:val="22"/>
          <w:szCs w:val="22"/>
          <w:lang w:val="sr-Cyrl-CS"/>
        </w:rPr>
        <w:t xml:space="preserve">Драгана Богдановић </w:t>
      </w:r>
      <w:r w:rsidR="00E37EF4" w:rsidRPr="00E37EF4">
        <w:rPr>
          <w:rFonts w:ascii="Arial" w:hAnsi="Arial" w:cs="Arial"/>
          <w:sz w:val="18"/>
          <w:szCs w:val="18"/>
          <w:lang w:val="sr-Cyrl-CS"/>
        </w:rPr>
        <w:t>;</w:t>
      </w:r>
      <w:r w:rsidR="00E37EF4" w:rsidRPr="00E37EF4">
        <w:rPr>
          <w:rFonts w:ascii="Arial" w:hAnsi="Arial" w:cs="Arial"/>
          <w:sz w:val="18"/>
          <w:szCs w:val="18"/>
        </w:rPr>
        <w:t xml:space="preserve"> </w:t>
      </w:r>
      <w:r w:rsidR="00E37EF4" w:rsidRPr="00E37EF4">
        <w:rPr>
          <w:rFonts w:ascii="Arial" w:hAnsi="Arial" w:cs="Arial"/>
          <w:sz w:val="22"/>
          <w:szCs w:val="22"/>
          <w:lang w:val="sr-Cyrl-CS"/>
        </w:rPr>
        <w:t xml:space="preserve">овлашћење бр. </w:t>
      </w:r>
      <w:r w:rsidR="00E37EF4" w:rsidRPr="00E37EF4">
        <w:rPr>
          <w:rFonts w:ascii="Arial" w:hAnsi="Arial" w:cs="Arial"/>
          <w:sz w:val="22"/>
          <w:szCs w:val="22"/>
        </w:rPr>
        <w:t>246</w:t>
      </w:r>
      <w:r w:rsidR="00E37EF4">
        <w:rPr>
          <w:rFonts w:ascii="Arial" w:hAnsi="Arial" w:cs="Arial"/>
          <w:b/>
          <w:sz w:val="22"/>
          <w:szCs w:val="22"/>
          <w:lang w:val="sr-Cyrl-CS"/>
        </w:rPr>
        <w:t xml:space="preserve">  и </w:t>
      </w:r>
      <w:r w:rsidR="00E37EF4" w:rsidRPr="00E37EF4">
        <w:rPr>
          <w:rFonts w:ascii="Arial" w:hAnsi="Arial" w:cs="Arial"/>
          <w:b/>
          <w:sz w:val="22"/>
          <w:szCs w:val="22"/>
        </w:rPr>
        <w:t>SZR Elektro AS“ Badovinci</w:t>
      </w:r>
      <w:r w:rsidR="00E37EF4">
        <w:rPr>
          <w:rFonts w:ascii="Arial" w:hAnsi="Arial" w:cs="Arial"/>
          <w:b/>
          <w:sz w:val="22"/>
          <w:szCs w:val="22"/>
          <w:lang w:val="sr-Cyrl-CS"/>
        </w:rPr>
        <w:t>-</w:t>
      </w:r>
      <w:r w:rsidR="00E37EF4" w:rsidRPr="00E37EF4">
        <w:rPr>
          <w:rFonts w:ascii="Arial" w:hAnsi="Arial" w:cs="Arial"/>
          <w:b/>
          <w:sz w:val="22"/>
          <w:szCs w:val="22"/>
        </w:rPr>
        <w:t xml:space="preserve"> </w:t>
      </w:r>
      <w:r w:rsidR="003E1428">
        <w:rPr>
          <w:rFonts w:ascii="Arial" w:hAnsi="Arial" w:cs="Arial"/>
          <w:b/>
          <w:sz w:val="22"/>
          <w:szCs w:val="22"/>
          <w:lang w:val="sr-Cyrl-CS"/>
        </w:rPr>
        <w:t>Бранко Бајуновић</w:t>
      </w:r>
      <w:r w:rsidR="00E37EF4">
        <w:rPr>
          <w:rFonts w:ascii="Arial" w:hAnsi="Arial" w:cs="Arial"/>
          <w:sz w:val="22"/>
          <w:szCs w:val="22"/>
        </w:rPr>
        <w:t>,</w:t>
      </w:r>
      <w:r w:rsidR="00E37EF4" w:rsidRPr="00E37EF4">
        <w:rPr>
          <w:rFonts w:ascii="Arial" w:hAnsi="Arial" w:cs="Arial"/>
          <w:sz w:val="22"/>
          <w:szCs w:val="22"/>
          <w:lang w:val="sr-Cyrl-CS"/>
        </w:rPr>
        <w:t>власник</w:t>
      </w:r>
      <w:r w:rsidR="00E37EF4">
        <w:rPr>
          <w:rFonts w:ascii="Arial" w:hAnsi="Arial" w:cs="Arial"/>
          <w:sz w:val="22"/>
          <w:szCs w:val="22"/>
          <w:lang w:val="sr-Cyrl-CS"/>
        </w:rPr>
        <w:t>.</w:t>
      </w:r>
    </w:p>
    <w:p w:rsidR="00F65B89" w:rsidRPr="009E74F1" w:rsidRDefault="007710BE" w:rsidP="002071D3">
      <w:pPr>
        <w:rPr>
          <w:lang w:val="sr-Cyrl-CS"/>
        </w:rPr>
      </w:pPr>
      <w:r>
        <w:rPr>
          <w:lang w:val="sr-Cyrl-CS"/>
        </w:rPr>
        <w:t xml:space="preserve">    Представници понуђача који су присуствовали отварању понуда по окончању поступка отварања понуда, односно утврђивања приложених доказа тражених конкурсном документацијом, потписали су </w:t>
      </w:r>
      <w:bookmarkStart w:id="0" w:name="_GoBack"/>
      <w:bookmarkEnd w:id="0"/>
      <w:r>
        <w:rPr>
          <w:lang w:val="sr-Cyrl-CS"/>
        </w:rPr>
        <w:t>записник о отварању понуда без примедби и исти им је уручен у присуству Комисије, а понуђачима који нису присуствовали</w:t>
      </w:r>
      <w:r w:rsidR="0099423C">
        <w:rPr>
          <w:lang w:val="sr-Cyrl-CS"/>
        </w:rPr>
        <w:t xml:space="preserve"> (или овлашћени представници)</w:t>
      </w:r>
      <w:r>
        <w:rPr>
          <w:lang w:val="sr-Cyrl-CS"/>
        </w:rPr>
        <w:t xml:space="preserve"> отварању понуда, записник је достављен</w:t>
      </w:r>
      <w:r w:rsidR="004A20C9">
        <w:rPr>
          <w:lang w:val="sr-Cyrl-CS"/>
        </w:rPr>
        <w:t xml:space="preserve"> поштом</w:t>
      </w:r>
      <w:r>
        <w:rPr>
          <w:lang w:val="sr-Cyrl-CS"/>
        </w:rPr>
        <w:t xml:space="preserve"> у року 3 дана од дана отварања понуда.   </w:t>
      </w:r>
    </w:p>
    <w:p w:rsidR="00752DCF" w:rsidRPr="00756E00" w:rsidRDefault="00752DCF" w:rsidP="00752DCF">
      <w:pPr>
        <w:rPr>
          <w:rFonts w:ascii="Arial" w:hAnsi="Arial" w:cs="Arial"/>
          <w:sz w:val="22"/>
          <w:szCs w:val="22"/>
          <w:lang w:val="sr-Cyrl-CS"/>
        </w:rPr>
      </w:pPr>
      <w:r>
        <w:rPr>
          <w:lang w:val="sr-Cyrl-CS"/>
        </w:rPr>
        <w:t xml:space="preserve">    Након отварања понуда, комисија је </w:t>
      </w:r>
      <w:r>
        <w:rPr>
          <w:rFonts w:ascii="Arial" w:hAnsi="Arial" w:cs="Arial"/>
          <w:sz w:val="22"/>
          <w:szCs w:val="22"/>
          <w:lang w:val="sr-Cyrl-CS"/>
        </w:rPr>
        <w:t xml:space="preserve">извршила детаљан преглед и стручну оцену понуда </w:t>
      </w:r>
      <w:r w:rsidR="004A20C9">
        <w:rPr>
          <w:rFonts w:ascii="Arial" w:hAnsi="Arial" w:cs="Arial"/>
          <w:sz w:val="22"/>
          <w:szCs w:val="22"/>
          <w:lang w:val="sr-Cyrl-CS"/>
        </w:rPr>
        <w:t xml:space="preserve">закључно на дан </w:t>
      </w:r>
      <w:r w:rsidR="00286198">
        <w:rPr>
          <w:rFonts w:ascii="Arial" w:hAnsi="Arial" w:cs="Arial"/>
          <w:sz w:val="22"/>
          <w:szCs w:val="22"/>
          <w:lang w:val="sr-Cyrl-CS"/>
        </w:rPr>
        <w:t>31.10.2015.</w:t>
      </w:r>
      <w:r w:rsidR="00514BEB">
        <w:rPr>
          <w:rFonts w:ascii="Arial" w:hAnsi="Arial" w:cs="Arial"/>
          <w:sz w:val="22"/>
          <w:szCs w:val="22"/>
          <w:lang w:val="sr-Cyrl-CS"/>
        </w:rPr>
        <w:t>године до 13,45</w:t>
      </w:r>
      <w:r w:rsidR="004A20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14BEB">
        <w:rPr>
          <w:rFonts w:ascii="Arial" w:hAnsi="Arial" w:cs="Arial"/>
          <w:sz w:val="22"/>
          <w:szCs w:val="22"/>
          <w:lang w:val="sr-Cyrl-CS"/>
        </w:rPr>
        <w:t xml:space="preserve">часова </w:t>
      </w:r>
      <w:r>
        <w:rPr>
          <w:rFonts w:ascii="Arial" w:hAnsi="Arial" w:cs="Arial"/>
          <w:sz w:val="22"/>
          <w:szCs w:val="22"/>
          <w:lang w:val="sr-Cyrl-CS"/>
        </w:rPr>
        <w:t>и утврдила следеће :</w:t>
      </w:r>
    </w:p>
    <w:p w:rsidR="00752DCF" w:rsidRPr="003573E3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3573E3">
        <w:rPr>
          <w:rFonts w:ascii="Arial" w:hAnsi="Arial" w:cs="Arial"/>
          <w:b/>
          <w:sz w:val="22"/>
          <w:szCs w:val="22"/>
          <w:lang w:val="sr-Cyrl-CS"/>
        </w:rPr>
        <w:t xml:space="preserve">неприхватљива понуда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- понуда са непотпуном документацијом </w:t>
      </w:r>
      <w:r w:rsidRPr="003573E3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752DCF" w:rsidRPr="0097101A" w:rsidRDefault="00752DCF" w:rsidP="00752DC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97101A">
        <w:rPr>
          <w:rFonts w:ascii="Arial" w:hAnsi="Arial" w:cs="Arial"/>
          <w:sz w:val="22"/>
          <w:szCs w:val="22"/>
          <w:lang w:val="sr-Cyrl-CS"/>
        </w:rPr>
        <w:t xml:space="preserve">понуда </w:t>
      </w:r>
      <w:r>
        <w:rPr>
          <w:rFonts w:ascii="Arial" w:hAnsi="Arial" w:cs="Arial"/>
          <w:sz w:val="22"/>
          <w:szCs w:val="22"/>
          <w:lang w:val="sr-Cyrl-CS"/>
        </w:rPr>
        <w:t>уписана под дел.</w:t>
      </w:r>
      <w:r w:rsidRPr="0097101A">
        <w:rPr>
          <w:rFonts w:ascii="Arial" w:hAnsi="Arial" w:cs="Arial"/>
          <w:sz w:val="22"/>
          <w:szCs w:val="22"/>
          <w:lang w:val="sr-Cyrl-CS"/>
        </w:rPr>
        <w:t>бр</w:t>
      </w:r>
      <w:r>
        <w:rPr>
          <w:rFonts w:ascii="Arial" w:hAnsi="Arial" w:cs="Arial"/>
          <w:sz w:val="22"/>
          <w:szCs w:val="22"/>
          <w:lang w:val="sr-Cyrl-CS"/>
        </w:rPr>
        <w:t xml:space="preserve">ојем: </w:t>
      </w:r>
      <w:r w:rsidRPr="0097101A">
        <w:rPr>
          <w:rFonts w:ascii="Arial" w:hAnsi="Arial" w:cs="Arial"/>
          <w:sz w:val="18"/>
          <w:szCs w:val="18"/>
          <w:lang w:val="sr-Cyrl-CS"/>
        </w:rPr>
        <w:t xml:space="preserve">356/1 од </w:t>
      </w:r>
      <w:r w:rsidRPr="0097101A">
        <w:rPr>
          <w:rFonts w:ascii="Arial" w:hAnsi="Arial" w:cs="Arial"/>
          <w:sz w:val="22"/>
          <w:szCs w:val="22"/>
          <w:lang w:val="sr-Cyrl-CS"/>
        </w:rPr>
        <w:t>30.10.2015.г</w:t>
      </w:r>
      <w:r>
        <w:rPr>
          <w:rFonts w:ascii="Arial" w:hAnsi="Arial" w:cs="Arial"/>
          <w:sz w:val="22"/>
          <w:szCs w:val="22"/>
          <w:lang w:val="sr-Cyrl-CS"/>
        </w:rPr>
        <w:t xml:space="preserve">одине; </w:t>
      </w:r>
      <w:r w:rsidRPr="00AB6FEB">
        <w:rPr>
          <w:rFonts w:ascii="Arial" w:hAnsi="Arial" w:cs="Arial"/>
          <w:b/>
          <w:sz w:val="18"/>
          <w:szCs w:val="18"/>
          <w:lang w:val="sr-Cyrl-CS"/>
        </w:rPr>
        <w:t>СЗР „ Електро АС</w:t>
      </w:r>
      <w:r w:rsidRPr="00AB6FEB">
        <w:rPr>
          <w:rFonts w:ascii="Arial" w:hAnsi="Arial" w:cs="Arial"/>
          <w:b/>
          <w:sz w:val="18"/>
          <w:szCs w:val="18"/>
        </w:rPr>
        <w:t>“</w:t>
      </w:r>
      <w:r w:rsidRPr="00AB6FEB">
        <w:rPr>
          <w:rFonts w:ascii="Arial" w:hAnsi="Arial" w:cs="Arial"/>
          <w:b/>
          <w:sz w:val="18"/>
          <w:szCs w:val="18"/>
          <w:lang w:val="sr-Cyrl-CS"/>
        </w:rPr>
        <w:t xml:space="preserve"> „ Бадовинци</w:t>
      </w:r>
      <w:r w:rsidRPr="0097101A">
        <w:rPr>
          <w:rFonts w:ascii="Arial" w:hAnsi="Arial" w:cs="Arial"/>
          <w:sz w:val="18"/>
          <w:szCs w:val="18"/>
          <w:lang w:val="sr-Cyrl-CS"/>
        </w:rPr>
        <w:t>;</w:t>
      </w:r>
    </w:p>
    <w:p w:rsidR="00752DCF" w:rsidRPr="0097101A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7101A"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CS"/>
        </w:rPr>
        <w:t>1.818.800,00 динара</w:t>
      </w:r>
      <w:r w:rsidRPr="0097101A">
        <w:rPr>
          <w:rFonts w:ascii="Arial" w:hAnsi="Arial" w:cs="Arial"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52DCF" w:rsidRPr="0097101A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7101A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>22</w:t>
      </w:r>
      <w:r w:rsidRPr="0097101A">
        <w:rPr>
          <w:rFonts w:ascii="Arial" w:hAnsi="Arial" w:cs="Arial"/>
          <w:sz w:val="22"/>
          <w:szCs w:val="22"/>
          <w:lang w:val="sr-Cyrl-CS"/>
        </w:rPr>
        <w:t xml:space="preserve"> дана</w:t>
      </w:r>
    </w:p>
    <w:p w:rsidR="00752DCF" w:rsidRPr="0097101A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97101A">
        <w:rPr>
          <w:rFonts w:ascii="Arial" w:hAnsi="Arial" w:cs="Arial"/>
          <w:sz w:val="22"/>
          <w:szCs w:val="22"/>
          <w:lang w:val="sr-Cyrl-CS"/>
        </w:rPr>
        <w:t xml:space="preserve">гарантни рок </w:t>
      </w:r>
      <w:r>
        <w:rPr>
          <w:rFonts w:ascii="Arial" w:hAnsi="Arial" w:cs="Arial"/>
          <w:sz w:val="22"/>
          <w:szCs w:val="22"/>
          <w:lang w:val="sr-Cyrl-CS"/>
        </w:rPr>
        <w:t>10</w:t>
      </w:r>
      <w:r w:rsidRPr="0097101A">
        <w:rPr>
          <w:rFonts w:ascii="Arial" w:hAnsi="Arial" w:cs="Arial"/>
          <w:sz w:val="22"/>
          <w:szCs w:val="22"/>
          <w:lang w:val="sr-Cyrl-CS"/>
        </w:rPr>
        <w:t xml:space="preserve"> година</w:t>
      </w:r>
    </w:p>
    <w:p w:rsidR="00752DCF" w:rsidRPr="00B41070" w:rsidRDefault="00752DCF" w:rsidP="00752DC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272A36">
        <w:rPr>
          <w:rFonts w:ascii="Arial" w:hAnsi="Arial" w:cs="Arial"/>
          <w:b/>
          <w:sz w:val="22"/>
          <w:szCs w:val="22"/>
          <w:lang w:val="sr-Cyrl-CS"/>
        </w:rPr>
        <w:t xml:space="preserve">која је </w:t>
      </w:r>
      <w:r w:rsidRPr="00597DC2">
        <w:rPr>
          <w:rFonts w:ascii="Arial" w:hAnsi="Arial" w:cs="Arial"/>
          <w:b/>
          <w:sz w:val="22"/>
          <w:szCs w:val="22"/>
          <w:lang w:val="sr-Cyrl-CS"/>
        </w:rPr>
        <w:t>неприхватљива</w:t>
      </w:r>
      <w:r w:rsidRPr="00597DC2">
        <w:rPr>
          <w:rFonts w:ascii="Arial" w:hAnsi="Arial" w:cs="Arial"/>
          <w:b/>
          <w:sz w:val="18"/>
          <w:szCs w:val="18"/>
          <w:lang w:val="sr-Cyrl-CS"/>
        </w:rPr>
        <w:t xml:space="preserve">  </w:t>
      </w:r>
      <w:r w:rsidRPr="00B41070">
        <w:rPr>
          <w:rFonts w:ascii="Arial" w:hAnsi="Arial" w:cs="Arial"/>
          <w:b/>
          <w:sz w:val="22"/>
          <w:szCs w:val="22"/>
          <w:lang w:val="sr-Cyrl-CS"/>
        </w:rPr>
        <w:t xml:space="preserve">јер нису испуњени додатни услови. </w:t>
      </w:r>
      <w:r w:rsidRPr="00B41070">
        <w:rPr>
          <w:rFonts w:ascii="Arial" w:hAnsi="Arial" w:cs="Arial"/>
          <w:sz w:val="22"/>
          <w:szCs w:val="22"/>
          <w:lang w:val="sr-Cyrl-CS"/>
        </w:rPr>
        <w:t>Утвђено је</w:t>
      </w:r>
      <w:r w:rsidR="00A61C7E">
        <w:rPr>
          <w:rFonts w:ascii="Arial" w:hAnsi="Arial" w:cs="Arial"/>
          <w:sz w:val="22"/>
          <w:szCs w:val="22"/>
          <w:lang w:val="sr-Cyrl-CS"/>
        </w:rPr>
        <w:t xml:space="preserve"> да</w:t>
      </w:r>
      <w:r w:rsidRPr="00B41070">
        <w:rPr>
          <w:rFonts w:ascii="Arial" w:hAnsi="Arial" w:cs="Arial"/>
          <w:sz w:val="22"/>
          <w:szCs w:val="22"/>
          <w:lang w:val="sr-Cyrl-CS"/>
        </w:rPr>
        <w:t xml:space="preserve"> има битан недостатак који се односи на обрачунску ситуацију 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B41070">
        <w:rPr>
          <w:rFonts w:ascii="Arial" w:hAnsi="Arial" w:cs="Arial"/>
          <w:sz w:val="22"/>
          <w:szCs w:val="22"/>
          <w:lang w:val="sr-Cyrl-CS"/>
        </w:rPr>
        <w:t>јер није достављен  рачун (рачуни) из обачунске ситуације</w:t>
      </w:r>
      <w:r w:rsidRPr="00B41070">
        <w:rPr>
          <w:rFonts w:ascii="Arial" w:hAnsi="Arial" w:cs="Arial"/>
          <w:sz w:val="18"/>
          <w:szCs w:val="18"/>
          <w:lang w:val="sr-Cyrl-CS"/>
        </w:rPr>
        <w:t>.</w:t>
      </w:r>
    </w:p>
    <w:p w:rsidR="00752DCF" w:rsidRPr="005D5B18" w:rsidRDefault="00752DCF" w:rsidP="00752DCF">
      <w:pPr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Сходно члану 106. став 1 тачка 2) Закона о јавним набавкама </w:t>
      </w:r>
      <w:r w:rsidRPr="005D5B18">
        <w:rPr>
          <w:rFonts w:ascii="Arial" w:hAnsi="Arial" w:cs="Arial"/>
          <w:b/>
          <w:u w:val="single"/>
          <w:lang w:val="sr-Cyrl-CS"/>
        </w:rPr>
        <w:t>понуда се одбија као неприхватљива.</w:t>
      </w:r>
    </w:p>
    <w:p w:rsidR="00752DCF" w:rsidRPr="002C7745" w:rsidRDefault="00752DCF" w:rsidP="00752DC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752DCF" w:rsidRPr="002C7745" w:rsidRDefault="0080645A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752DCF">
        <w:rPr>
          <w:rFonts w:ascii="Arial" w:hAnsi="Arial" w:cs="Arial"/>
          <w:b/>
          <w:sz w:val="22"/>
          <w:szCs w:val="22"/>
          <w:lang w:val="sr-Cyrl-CS"/>
        </w:rPr>
        <w:t>одговарајуће и прихватљиве понуде су;</w:t>
      </w:r>
    </w:p>
    <w:p w:rsidR="00752DCF" w:rsidRDefault="00752DCF" w:rsidP="00752DCF">
      <w:pPr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понуда </w:t>
      </w:r>
      <w:r>
        <w:rPr>
          <w:rFonts w:ascii="Arial" w:hAnsi="Arial" w:cs="Arial"/>
          <w:b/>
          <w:sz w:val="22"/>
          <w:szCs w:val="22"/>
          <w:lang w:val="sr-Cyrl-CS"/>
        </w:rPr>
        <w:t>уписана под дел. бројем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E866AB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E866AB">
        <w:rPr>
          <w:rFonts w:ascii="Arial" w:hAnsi="Arial" w:cs="Arial"/>
          <w:sz w:val="18"/>
          <w:szCs w:val="18"/>
        </w:rPr>
        <w:t>350/1</w:t>
      </w:r>
      <w:r w:rsidRPr="00E866AB">
        <w:rPr>
          <w:rFonts w:ascii="Arial" w:hAnsi="Arial" w:cs="Arial"/>
          <w:sz w:val="18"/>
          <w:szCs w:val="18"/>
          <w:lang w:val="sr-Cyrl-CS"/>
        </w:rPr>
        <w:t xml:space="preserve"> од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866AB">
        <w:rPr>
          <w:rFonts w:ascii="Arial" w:hAnsi="Arial" w:cs="Arial"/>
          <w:sz w:val="22"/>
          <w:szCs w:val="22"/>
        </w:rPr>
        <w:t>29.10.2015.</w:t>
      </w:r>
      <w:r w:rsidRPr="00E866AB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 xml:space="preserve">одине; </w:t>
      </w:r>
      <w:r>
        <w:rPr>
          <w:rFonts w:ascii="Arial" w:hAnsi="Arial" w:cs="Arial"/>
          <w:sz w:val="18"/>
          <w:szCs w:val="18"/>
          <w:lang w:val="sr-Cyrl-CS"/>
        </w:rPr>
        <w:t xml:space="preserve">„ </w:t>
      </w:r>
      <w:r w:rsidRPr="00E866AB">
        <w:rPr>
          <w:rFonts w:ascii="Arial" w:hAnsi="Arial" w:cs="Arial"/>
          <w:b/>
          <w:sz w:val="18"/>
          <w:szCs w:val="18"/>
        </w:rPr>
        <w:t>AKVAPAN INŽENJERING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E866AB">
        <w:rPr>
          <w:rFonts w:ascii="Arial" w:hAnsi="Arial" w:cs="Arial"/>
          <w:b/>
          <w:sz w:val="18"/>
          <w:szCs w:val="18"/>
        </w:rPr>
        <w:t xml:space="preserve">“ </w:t>
      </w:r>
    </w:p>
    <w:p w:rsidR="00752DCF" w:rsidRPr="00B51EB6" w:rsidRDefault="00752DCF" w:rsidP="00752DCF">
      <w:pPr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                      </w:t>
      </w:r>
      <w:r w:rsidRPr="00E866AB">
        <w:rPr>
          <w:rFonts w:ascii="Arial" w:hAnsi="Arial" w:cs="Arial"/>
          <w:b/>
          <w:sz w:val="18"/>
          <w:szCs w:val="18"/>
        </w:rPr>
        <w:t>d.o.o. Vranići, Č</w:t>
      </w:r>
      <w:r w:rsidRPr="00E866AB">
        <w:rPr>
          <w:rFonts w:ascii="Arial" w:hAnsi="Arial" w:cs="Arial"/>
          <w:b/>
          <w:sz w:val="18"/>
          <w:szCs w:val="18"/>
          <w:lang w:val="sr-Cyrl-CS"/>
        </w:rPr>
        <w:t>а</w:t>
      </w:r>
      <w:r w:rsidRPr="00E866AB">
        <w:rPr>
          <w:rFonts w:ascii="Arial" w:hAnsi="Arial" w:cs="Arial"/>
          <w:b/>
          <w:sz w:val="18"/>
          <w:szCs w:val="18"/>
        </w:rPr>
        <w:t>čak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CS"/>
        </w:rPr>
        <w:t>2.119.833,50 динара -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без ПДВ-а: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>22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дана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>гарантни рок</w:t>
      </w:r>
      <w:r>
        <w:rPr>
          <w:rFonts w:ascii="Arial" w:hAnsi="Arial" w:cs="Arial"/>
          <w:sz w:val="22"/>
          <w:szCs w:val="22"/>
          <w:lang w:val="sr-Cyrl-CS"/>
        </w:rPr>
        <w:t xml:space="preserve"> 5 година</w:t>
      </w:r>
    </w:p>
    <w:p w:rsidR="00752DCF" w:rsidRPr="00E866AB" w:rsidRDefault="00752DCF" w:rsidP="00752DCF">
      <w:pPr>
        <w:pStyle w:val="ListParagraph"/>
        <w:ind w:left="1506"/>
        <w:rPr>
          <w:rFonts w:ascii="Arial" w:hAnsi="Arial" w:cs="Arial"/>
          <w:sz w:val="22"/>
          <w:szCs w:val="22"/>
          <w:lang w:val="sr-Cyrl-CS"/>
        </w:rPr>
      </w:pPr>
    </w:p>
    <w:p w:rsidR="00752DCF" w:rsidRPr="00B51EB6" w:rsidRDefault="00752DCF" w:rsidP="00752DCF">
      <w:pPr>
        <w:tabs>
          <w:tab w:val="left" w:pos="882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понуда уписана под дел. бројем : 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B51EB6">
        <w:rPr>
          <w:rFonts w:ascii="Arial" w:hAnsi="Arial" w:cs="Arial"/>
          <w:b/>
          <w:sz w:val="18"/>
          <w:szCs w:val="18"/>
        </w:rPr>
        <w:t>35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>4</w:t>
      </w:r>
      <w:r w:rsidRPr="00B51EB6">
        <w:rPr>
          <w:rFonts w:ascii="Arial" w:hAnsi="Arial" w:cs="Arial"/>
          <w:b/>
          <w:sz w:val="18"/>
          <w:szCs w:val="18"/>
        </w:rPr>
        <w:t>/1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 xml:space="preserve"> од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 30</w:t>
      </w:r>
      <w:r w:rsidRPr="00B51EB6">
        <w:rPr>
          <w:rFonts w:ascii="Arial" w:hAnsi="Arial" w:cs="Arial"/>
          <w:b/>
          <w:sz w:val="22"/>
          <w:szCs w:val="22"/>
        </w:rPr>
        <w:t>.10.2015.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; 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 xml:space="preserve"> „ГАТ“ Д.О.О. НОВИ САД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52DCF" w:rsidRPr="00AB34D7" w:rsidRDefault="00752DCF" w:rsidP="00752DCF">
      <w:pPr>
        <w:pStyle w:val="ListParagraph"/>
        <w:numPr>
          <w:ilvl w:val="0"/>
          <w:numId w:val="3"/>
        </w:numPr>
        <w:tabs>
          <w:tab w:val="left" w:pos="882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понуђена цена 1.882.910,00 динара без ПДВ-а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>22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дана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>гарантни рок</w:t>
      </w:r>
      <w:r>
        <w:rPr>
          <w:rFonts w:ascii="Arial" w:hAnsi="Arial" w:cs="Arial"/>
          <w:sz w:val="22"/>
          <w:szCs w:val="22"/>
          <w:lang w:val="sr-Cyrl-CS"/>
        </w:rPr>
        <w:t xml:space="preserve"> 5 година</w:t>
      </w:r>
    </w:p>
    <w:p w:rsidR="00752DCF" w:rsidRPr="00E866AB" w:rsidRDefault="00752DCF" w:rsidP="00752DCF">
      <w:pPr>
        <w:pStyle w:val="ListParagraph"/>
        <w:ind w:left="1506"/>
        <w:rPr>
          <w:rFonts w:ascii="Arial" w:hAnsi="Arial" w:cs="Arial"/>
          <w:sz w:val="22"/>
          <w:szCs w:val="22"/>
          <w:lang w:val="sr-Cyrl-CS"/>
        </w:rPr>
      </w:pPr>
    </w:p>
    <w:p w:rsidR="00752DCF" w:rsidRDefault="00752DCF" w:rsidP="00752DCF">
      <w:pPr>
        <w:rPr>
          <w:rFonts w:ascii="Arial" w:hAnsi="Arial" w:cs="Arial"/>
          <w:b/>
          <w:sz w:val="22"/>
          <w:szCs w:val="22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понуда уписана под дел. бројем :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 xml:space="preserve"> 355/1 од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 30.</w:t>
      </w:r>
      <w:r w:rsidRPr="00B51EB6">
        <w:rPr>
          <w:rFonts w:ascii="Arial" w:hAnsi="Arial" w:cs="Arial"/>
          <w:b/>
          <w:sz w:val="22"/>
          <w:szCs w:val="22"/>
        </w:rPr>
        <w:t>10.2015.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; </w:t>
      </w:r>
      <w:r w:rsidRPr="00B51EB6">
        <w:rPr>
          <w:rFonts w:ascii="Arial" w:hAnsi="Arial" w:cs="Arial"/>
          <w:b/>
          <w:sz w:val="22"/>
          <w:szCs w:val="22"/>
        </w:rPr>
        <w:t xml:space="preserve">REFLEKS  d.o.o.,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2DCF" w:rsidRPr="00AB6FEB" w:rsidRDefault="00752DCF" w:rsidP="00752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B51EB6">
        <w:rPr>
          <w:rFonts w:ascii="Arial" w:hAnsi="Arial" w:cs="Arial"/>
          <w:b/>
          <w:sz w:val="22"/>
          <w:szCs w:val="22"/>
        </w:rPr>
        <w:t>MAJUR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CS"/>
        </w:rPr>
        <w:t>1.623.460,00 динара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без ПДВ-а: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>22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дана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>гарантни рок</w:t>
      </w:r>
      <w:r>
        <w:rPr>
          <w:rFonts w:ascii="Arial" w:hAnsi="Arial" w:cs="Arial"/>
          <w:sz w:val="22"/>
          <w:szCs w:val="22"/>
          <w:lang w:val="sr-Cyrl-CS"/>
        </w:rPr>
        <w:t xml:space="preserve"> 5 година</w:t>
      </w:r>
    </w:p>
    <w:p w:rsidR="00752DCF" w:rsidRPr="00E866AB" w:rsidRDefault="00752DCF" w:rsidP="00752DCF">
      <w:pPr>
        <w:pStyle w:val="ListParagraph"/>
        <w:ind w:left="1506"/>
        <w:rPr>
          <w:rFonts w:ascii="Arial" w:hAnsi="Arial" w:cs="Arial"/>
          <w:sz w:val="22"/>
          <w:szCs w:val="22"/>
          <w:lang w:val="sr-Cyrl-CS"/>
        </w:rPr>
      </w:pPr>
    </w:p>
    <w:p w:rsidR="00752DCF" w:rsidRDefault="00752DCF" w:rsidP="00752DCF">
      <w:pPr>
        <w:rPr>
          <w:rFonts w:ascii="Arial" w:hAnsi="Arial" w:cs="Arial"/>
          <w:b/>
          <w:sz w:val="18"/>
          <w:szCs w:val="18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понуда </w:t>
      </w:r>
      <w:r>
        <w:rPr>
          <w:rFonts w:ascii="Arial" w:hAnsi="Arial" w:cs="Arial"/>
          <w:b/>
          <w:sz w:val="22"/>
          <w:szCs w:val="22"/>
          <w:lang w:val="sr-Cyrl-CS"/>
        </w:rPr>
        <w:t>уписана под дел.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ојем: </w:t>
      </w:r>
      <w:r w:rsidRPr="00B51EB6">
        <w:rPr>
          <w:rFonts w:ascii="Arial" w:hAnsi="Arial" w:cs="Arial"/>
          <w:b/>
          <w:sz w:val="18"/>
          <w:szCs w:val="18"/>
        </w:rPr>
        <w:t>35</w:t>
      </w:r>
      <w:r>
        <w:rPr>
          <w:rFonts w:ascii="Arial" w:hAnsi="Arial" w:cs="Arial"/>
          <w:b/>
          <w:sz w:val="18"/>
          <w:szCs w:val="18"/>
          <w:lang w:val="sr-Cyrl-CS"/>
        </w:rPr>
        <w:t>7</w:t>
      </w:r>
      <w:r w:rsidRPr="00B51EB6">
        <w:rPr>
          <w:rFonts w:ascii="Arial" w:hAnsi="Arial" w:cs="Arial"/>
          <w:b/>
          <w:sz w:val="18"/>
          <w:szCs w:val="18"/>
        </w:rPr>
        <w:t>/1</w:t>
      </w:r>
      <w:r w:rsidRPr="00B51EB6">
        <w:rPr>
          <w:rFonts w:ascii="Arial" w:hAnsi="Arial" w:cs="Arial"/>
          <w:b/>
          <w:sz w:val="18"/>
          <w:szCs w:val="18"/>
          <w:lang w:val="sr-Cyrl-CS"/>
        </w:rPr>
        <w:t xml:space="preserve"> од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 xml:space="preserve"> 30</w:t>
      </w:r>
      <w:r w:rsidRPr="00B51EB6">
        <w:rPr>
          <w:rFonts w:ascii="Arial" w:hAnsi="Arial" w:cs="Arial"/>
          <w:b/>
          <w:sz w:val="22"/>
          <w:szCs w:val="22"/>
        </w:rPr>
        <w:t>.10.2015.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г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одине; </w:t>
      </w:r>
      <w:r w:rsidRPr="00B51EB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G.T.R. „ GRADNJA – KOP “  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</w:t>
      </w:r>
    </w:p>
    <w:p w:rsidR="00752DCF" w:rsidRPr="00B51EB6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                      </w:t>
      </w:r>
      <w:r>
        <w:rPr>
          <w:rFonts w:ascii="Arial" w:hAnsi="Arial" w:cs="Arial"/>
          <w:b/>
          <w:sz w:val="18"/>
          <w:szCs w:val="18"/>
        </w:rPr>
        <w:t>VALJEVO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CS"/>
        </w:rPr>
        <w:t>1.455.150,00 динара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без ПДВ-а:</w:t>
      </w:r>
    </w:p>
    <w:p w:rsidR="00752DCF" w:rsidRPr="00E866A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>22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дана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>гарантни рок</w:t>
      </w:r>
      <w:r>
        <w:rPr>
          <w:rFonts w:ascii="Arial" w:hAnsi="Arial" w:cs="Arial"/>
          <w:sz w:val="22"/>
          <w:szCs w:val="22"/>
          <w:lang w:val="sr-Cyrl-CS"/>
        </w:rPr>
        <w:t xml:space="preserve"> 5 година</w:t>
      </w:r>
    </w:p>
    <w:p w:rsidR="00752DCF" w:rsidRPr="00E866AB" w:rsidRDefault="00752DCF" w:rsidP="00752DCF">
      <w:pPr>
        <w:pStyle w:val="ListParagraph"/>
        <w:ind w:left="1506"/>
        <w:rPr>
          <w:rFonts w:ascii="Arial" w:hAnsi="Arial" w:cs="Arial"/>
          <w:sz w:val="22"/>
          <w:szCs w:val="22"/>
          <w:lang w:val="sr-Cyrl-CS"/>
        </w:rPr>
      </w:pPr>
    </w:p>
    <w:p w:rsidR="00752DCF" w:rsidRPr="009D20D9" w:rsidRDefault="00752DCF" w:rsidP="00752DCF">
      <w:pPr>
        <w:rPr>
          <w:rFonts w:ascii="Arial" w:hAnsi="Arial" w:cs="Arial"/>
          <w:b/>
          <w:sz w:val="22"/>
          <w:szCs w:val="22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                   понуда </w:t>
      </w:r>
      <w:r>
        <w:rPr>
          <w:rFonts w:ascii="Arial" w:hAnsi="Arial" w:cs="Arial"/>
          <w:b/>
          <w:sz w:val="22"/>
          <w:szCs w:val="22"/>
          <w:lang w:val="sr-Cyrl-CS"/>
        </w:rPr>
        <w:t>уписана под дел.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1EB6"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Cyrl-CS"/>
        </w:rPr>
        <w:t>ојем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E866AB"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z w:val="18"/>
          <w:szCs w:val="18"/>
          <w:lang w:val="sr-Cyrl-CS"/>
        </w:rPr>
        <w:t>8</w:t>
      </w:r>
      <w:r w:rsidRPr="00E866AB">
        <w:rPr>
          <w:rFonts w:ascii="Arial" w:hAnsi="Arial" w:cs="Arial"/>
          <w:sz w:val="18"/>
          <w:szCs w:val="18"/>
        </w:rPr>
        <w:t>/1</w:t>
      </w:r>
      <w:r w:rsidRPr="00E866AB">
        <w:rPr>
          <w:rFonts w:ascii="Arial" w:hAnsi="Arial" w:cs="Arial"/>
          <w:sz w:val="18"/>
          <w:szCs w:val="18"/>
          <w:lang w:val="sr-Cyrl-CS"/>
        </w:rPr>
        <w:t xml:space="preserve"> од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30</w:t>
      </w:r>
      <w:r w:rsidRPr="00E866AB">
        <w:rPr>
          <w:rFonts w:ascii="Arial" w:hAnsi="Arial" w:cs="Arial"/>
          <w:sz w:val="22"/>
          <w:szCs w:val="22"/>
        </w:rPr>
        <w:t>.10.2015.</w:t>
      </w:r>
      <w:r w:rsidRPr="00E866AB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 xml:space="preserve">одине; </w:t>
      </w:r>
      <w:r w:rsidRPr="009D20D9">
        <w:rPr>
          <w:rFonts w:ascii="Arial" w:hAnsi="Arial" w:cs="Arial"/>
          <w:b/>
          <w:sz w:val="22"/>
          <w:szCs w:val="22"/>
        </w:rPr>
        <w:t>DECOFORM D</w:t>
      </w:r>
      <w:r w:rsidR="00941138">
        <w:rPr>
          <w:rFonts w:ascii="Arial" w:hAnsi="Arial" w:cs="Arial"/>
          <w:b/>
          <w:sz w:val="22"/>
          <w:szCs w:val="22"/>
          <w:lang w:val="sr-Cyrl-CS"/>
        </w:rPr>
        <w:t>.</w:t>
      </w:r>
      <w:r w:rsidRPr="009D20D9">
        <w:rPr>
          <w:rFonts w:ascii="Arial" w:hAnsi="Arial" w:cs="Arial"/>
          <w:b/>
          <w:sz w:val="22"/>
          <w:szCs w:val="22"/>
        </w:rPr>
        <w:t>O</w:t>
      </w:r>
      <w:r w:rsidR="00941138">
        <w:rPr>
          <w:rFonts w:ascii="Arial" w:hAnsi="Arial" w:cs="Arial"/>
          <w:b/>
          <w:sz w:val="22"/>
          <w:szCs w:val="22"/>
          <w:lang w:val="sr-Cyrl-CS"/>
        </w:rPr>
        <w:t>.</w:t>
      </w:r>
      <w:r w:rsidRPr="009D20D9">
        <w:rPr>
          <w:rFonts w:ascii="Arial" w:hAnsi="Arial" w:cs="Arial"/>
          <w:b/>
          <w:sz w:val="22"/>
          <w:szCs w:val="22"/>
        </w:rPr>
        <w:t xml:space="preserve">O      </w:t>
      </w:r>
    </w:p>
    <w:p w:rsidR="00752DCF" w:rsidRPr="009D20D9" w:rsidRDefault="00752DCF" w:rsidP="00752DCF">
      <w:pPr>
        <w:rPr>
          <w:rFonts w:ascii="Arial" w:hAnsi="Arial" w:cs="Arial"/>
          <w:b/>
          <w:sz w:val="22"/>
          <w:szCs w:val="22"/>
        </w:rPr>
      </w:pPr>
      <w:r w:rsidRPr="009D20D9">
        <w:rPr>
          <w:rFonts w:ascii="Arial" w:hAnsi="Arial" w:cs="Arial"/>
          <w:b/>
          <w:sz w:val="22"/>
          <w:szCs w:val="22"/>
        </w:rPr>
        <w:t xml:space="preserve">                   BEOGRAD  JA</w:t>
      </w:r>
      <w:r w:rsidR="00F678C6">
        <w:rPr>
          <w:rFonts w:ascii="Arial" w:hAnsi="Arial" w:cs="Arial"/>
          <w:b/>
          <w:sz w:val="22"/>
          <w:szCs w:val="22"/>
        </w:rPr>
        <w:t>J</w:t>
      </w:r>
      <w:r w:rsidR="00027D7B">
        <w:rPr>
          <w:rFonts w:ascii="Arial" w:hAnsi="Arial" w:cs="Arial"/>
          <w:b/>
          <w:sz w:val="22"/>
          <w:szCs w:val="22"/>
        </w:rPr>
        <w:t>I</w:t>
      </w:r>
      <w:r w:rsidRPr="009D20D9">
        <w:rPr>
          <w:rFonts w:ascii="Arial" w:hAnsi="Arial" w:cs="Arial"/>
          <w:b/>
          <w:sz w:val="22"/>
          <w:szCs w:val="22"/>
        </w:rPr>
        <w:t>NICI  BEOGRAD (VOŽDOVAC )</w:t>
      </w:r>
    </w:p>
    <w:p w:rsidR="00752DCF" w:rsidRPr="003B105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B105B"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</w:rPr>
        <w:t>1.259.428,32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B105B">
        <w:rPr>
          <w:rFonts w:ascii="Arial" w:hAnsi="Arial" w:cs="Arial"/>
          <w:sz w:val="22"/>
          <w:szCs w:val="22"/>
          <w:lang w:val="sr-Cyrl-CS"/>
        </w:rPr>
        <w:t>без ПДВ-а:</w:t>
      </w:r>
    </w:p>
    <w:p w:rsidR="00752DCF" w:rsidRPr="003B105B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 xml:space="preserve">рок извођења радова </w:t>
      </w:r>
      <w:r>
        <w:rPr>
          <w:rFonts w:ascii="Arial" w:hAnsi="Arial" w:cs="Arial"/>
          <w:sz w:val="22"/>
          <w:szCs w:val="22"/>
          <w:lang w:val="sr-Cyrl-CS"/>
        </w:rPr>
        <w:t xml:space="preserve">20 </w:t>
      </w:r>
      <w:r w:rsidRPr="00E866AB">
        <w:rPr>
          <w:rFonts w:ascii="Arial" w:hAnsi="Arial" w:cs="Arial"/>
          <w:sz w:val="22"/>
          <w:szCs w:val="22"/>
          <w:lang w:val="sr-Cyrl-CS"/>
        </w:rPr>
        <w:t>дана</w:t>
      </w:r>
    </w:p>
    <w:p w:rsidR="00752DCF" w:rsidRDefault="00752DCF" w:rsidP="00752D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E866AB">
        <w:rPr>
          <w:rFonts w:ascii="Arial" w:hAnsi="Arial" w:cs="Arial"/>
          <w:sz w:val="22"/>
          <w:szCs w:val="22"/>
          <w:lang w:val="sr-Cyrl-CS"/>
        </w:rPr>
        <w:t>гарантни рок</w:t>
      </w:r>
      <w:r>
        <w:rPr>
          <w:rFonts w:ascii="Arial" w:hAnsi="Arial" w:cs="Arial"/>
          <w:sz w:val="22"/>
          <w:szCs w:val="22"/>
          <w:lang w:val="sr-Cyrl-CS"/>
        </w:rPr>
        <w:t xml:space="preserve"> 5 година</w:t>
      </w:r>
    </w:p>
    <w:p w:rsidR="00752DCF" w:rsidRPr="00E866AB" w:rsidRDefault="00752DCF" w:rsidP="008D4974">
      <w:pPr>
        <w:pStyle w:val="ListParagraph"/>
        <w:ind w:left="1506"/>
        <w:jc w:val="both"/>
        <w:rPr>
          <w:rFonts w:ascii="Arial" w:hAnsi="Arial" w:cs="Arial"/>
          <w:sz w:val="22"/>
          <w:szCs w:val="22"/>
          <w:lang w:val="sr-Cyrl-CS"/>
        </w:rPr>
      </w:pPr>
    </w:p>
    <w:p w:rsidR="00752DCF" w:rsidRPr="00E866AB" w:rsidRDefault="00752DCF" w:rsidP="00752DC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7752CB">
        <w:rPr>
          <w:rFonts w:ascii="Arial" w:hAnsi="Arial" w:cs="Arial"/>
          <w:b/>
          <w:sz w:val="22"/>
          <w:szCs w:val="22"/>
          <w:lang w:val="sr-Cyrl-CS"/>
        </w:rPr>
        <w:t>Наведене понуде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752CB">
        <w:rPr>
          <w:rFonts w:ascii="Arial" w:hAnsi="Arial" w:cs="Arial"/>
          <w:b/>
          <w:sz w:val="22"/>
          <w:szCs w:val="22"/>
          <w:lang w:val="sr-Cyrl-CS"/>
        </w:rPr>
        <w:t>у</w:t>
      </w:r>
      <w:r w:rsidR="008B406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752CB">
        <w:rPr>
          <w:rFonts w:ascii="Arial" w:hAnsi="Arial" w:cs="Arial"/>
          <w:b/>
          <w:sz w:val="22"/>
          <w:szCs w:val="22"/>
          <w:lang w:val="sr-Cyrl-CS"/>
        </w:rPr>
        <w:t>потпуности испуњавају све обвезне и додатне услове</w:t>
      </w:r>
      <w:r>
        <w:rPr>
          <w:rFonts w:ascii="Arial" w:hAnsi="Arial" w:cs="Arial"/>
          <w:sz w:val="22"/>
          <w:szCs w:val="22"/>
          <w:lang w:val="sr-Cyrl-CS"/>
        </w:rPr>
        <w:t xml:space="preserve"> из Закона о јавним набавкама, Конкурсне документације и све техничке спецификације.</w:t>
      </w:r>
      <w:r w:rsidRPr="00E866A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0645A" w:rsidRDefault="0080645A" w:rsidP="0080645A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E65DF" w:rsidRPr="00A264AE" w:rsidRDefault="007E65DF" w:rsidP="0080645A">
      <w:pPr>
        <w:rPr>
          <w:rFonts w:ascii="Arial" w:hAnsi="Arial" w:cs="Arial"/>
          <w:b/>
          <w:sz w:val="22"/>
          <w:szCs w:val="22"/>
          <w:lang w:val="en-US"/>
        </w:rPr>
      </w:pPr>
    </w:p>
    <w:p w:rsidR="0080645A" w:rsidRDefault="0080645A" w:rsidP="0080645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На основу свеобухватне и стручне оцене понуда, а применом критеријума </w:t>
      </w:r>
      <w:r w:rsidRPr="0076692F">
        <w:rPr>
          <w:rFonts w:ascii="Arial" w:hAnsi="Arial" w:cs="Arial"/>
          <w:b/>
          <w:lang w:val="sr-Cyrl-CS"/>
        </w:rPr>
        <w:t>најниже понуђење</w:t>
      </w:r>
      <w:r w:rsidRPr="00AC5116">
        <w:rPr>
          <w:rFonts w:ascii="Arial" w:hAnsi="Arial" w:cs="Arial"/>
          <w:b/>
          <w:sz w:val="22"/>
          <w:szCs w:val="22"/>
          <w:lang w:val="sr-Cyrl-CS"/>
        </w:rPr>
        <w:t xml:space="preserve"> цене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извршено је рангирање свих одговарајућих  и прихватљивих понуда : </w:t>
      </w:r>
    </w:p>
    <w:p w:rsidR="0080645A" w:rsidRDefault="0080645A" w:rsidP="0080645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938"/>
        <w:gridCol w:w="1984"/>
        <w:gridCol w:w="2126"/>
        <w:gridCol w:w="2092"/>
      </w:tblGrid>
      <w:tr w:rsidR="0080645A" w:rsidTr="004802C7">
        <w:tc>
          <w:tcPr>
            <w:tcW w:w="1565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 понуде - према критеријуму</w:t>
            </w:r>
          </w:p>
        </w:tc>
        <w:tc>
          <w:tcPr>
            <w:tcW w:w="2938" w:type="dxa"/>
          </w:tcPr>
          <w:p w:rsidR="0080645A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984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 ПОНУДЕ</w:t>
            </w: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према редоследу приспећа</w:t>
            </w:r>
          </w:p>
        </w:tc>
        <w:tc>
          <w:tcPr>
            <w:tcW w:w="2126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ПОНУЂЕНА ЦЕНА</w:t>
            </w:r>
          </w:p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без ПДВ-а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092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669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ПОНУЂЕНА ЦЕНА са ПДВ-ом</w:t>
            </w:r>
          </w:p>
        </w:tc>
      </w:tr>
      <w:tr w:rsidR="0080645A" w:rsidTr="004802C7">
        <w:tc>
          <w:tcPr>
            <w:tcW w:w="1565" w:type="dxa"/>
          </w:tcPr>
          <w:p w:rsidR="0080645A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938" w:type="dxa"/>
          </w:tcPr>
          <w:p w:rsidR="0080645A" w:rsidRPr="00C12D29" w:rsidRDefault="0080645A" w:rsidP="0076494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0"/>
                <w:szCs w:val="20"/>
              </w:rPr>
              <w:t>DECOFORM D</w:t>
            </w:r>
            <w:r w:rsidR="00304BF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Pr="00C12D2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04BF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Pr="00C12D29">
              <w:rPr>
                <w:rFonts w:ascii="Arial" w:hAnsi="Arial" w:cs="Arial"/>
                <w:b/>
                <w:sz w:val="20"/>
                <w:szCs w:val="20"/>
              </w:rPr>
              <w:t>O   BEOGRAD  JA</w:t>
            </w:r>
            <w:r w:rsidR="003B6335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76494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12D29">
              <w:rPr>
                <w:rFonts w:ascii="Arial" w:hAnsi="Arial" w:cs="Arial"/>
                <w:b/>
                <w:sz w:val="20"/>
                <w:szCs w:val="20"/>
              </w:rPr>
              <w:t>NICI  BEOGRAD (VOŽDOVAC )</w:t>
            </w:r>
          </w:p>
        </w:tc>
        <w:tc>
          <w:tcPr>
            <w:tcW w:w="1984" w:type="dxa"/>
          </w:tcPr>
          <w:p w:rsidR="0080645A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0645A" w:rsidRPr="00C12D29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6" w:type="dxa"/>
          </w:tcPr>
          <w:p w:rsidR="0080645A" w:rsidRPr="00C12D29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1.259.428,32 дин.</w:t>
            </w:r>
          </w:p>
        </w:tc>
        <w:tc>
          <w:tcPr>
            <w:tcW w:w="2092" w:type="dxa"/>
          </w:tcPr>
          <w:p w:rsidR="0080645A" w:rsidRPr="00E03879" w:rsidRDefault="0080645A" w:rsidP="004802C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03879">
              <w:rPr>
                <w:rFonts w:ascii="Arial" w:hAnsi="Arial" w:cs="Arial"/>
                <w:sz w:val="22"/>
                <w:szCs w:val="22"/>
                <w:lang w:val="sr-Cyrl-CS"/>
              </w:rPr>
              <w:t>1.511.313,98 дин.</w:t>
            </w:r>
          </w:p>
        </w:tc>
      </w:tr>
      <w:tr w:rsidR="0080645A" w:rsidTr="004802C7">
        <w:tc>
          <w:tcPr>
            <w:tcW w:w="1565" w:type="dxa"/>
          </w:tcPr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938" w:type="dxa"/>
          </w:tcPr>
          <w:p w:rsidR="0080645A" w:rsidRPr="00C12D29" w:rsidRDefault="0080645A" w:rsidP="004802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0"/>
                <w:szCs w:val="20"/>
              </w:rPr>
              <w:t xml:space="preserve">G.T.R. „ GRADNJA – KOP “  </w:t>
            </w:r>
            <w:r w:rsidRPr="00C12D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</w:t>
            </w:r>
            <w:r w:rsidRPr="00C12D29">
              <w:rPr>
                <w:rFonts w:ascii="Arial" w:hAnsi="Arial" w:cs="Arial"/>
                <w:b/>
                <w:sz w:val="20"/>
                <w:szCs w:val="20"/>
              </w:rPr>
              <w:t>VALJEVO</w:t>
            </w:r>
          </w:p>
        </w:tc>
        <w:tc>
          <w:tcPr>
            <w:tcW w:w="1984" w:type="dxa"/>
          </w:tcPr>
          <w:p w:rsidR="0080645A" w:rsidRPr="00C12D29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6" w:type="dxa"/>
          </w:tcPr>
          <w:p w:rsidR="0080645A" w:rsidRPr="00C12D29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1.455.150,00 дин.</w:t>
            </w:r>
          </w:p>
        </w:tc>
        <w:tc>
          <w:tcPr>
            <w:tcW w:w="2092" w:type="dxa"/>
          </w:tcPr>
          <w:p w:rsidR="0080645A" w:rsidRPr="008A0761" w:rsidRDefault="0080645A" w:rsidP="004802C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0761">
              <w:rPr>
                <w:rFonts w:ascii="Arial" w:hAnsi="Arial" w:cs="Arial"/>
                <w:sz w:val="22"/>
                <w:szCs w:val="22"/>
                <w:lang w:val="sr-Cyrl-CS"/>
              </w:rPr>
              <w:t>1.746.180,00 дин.</w:t>
            </w:r>
          </w:p>
        </w:tc>
      </w:tr>
      <w:tr w:rsidR="0080645A" w:rsidTr="004802C7">
        <w:tc>
          <w:tcPr>
            <w:tcW w:w="1565" w:type="dxa"/>
          </w:tcPr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938" w:type="dxa"/>
          </w:tcPr>
          <w:p w:rsidR="0080645A" w:rsidRPr="00C12D29" w:rsidRDefault="0080645A" w:rsidP="004802C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0"/>
                <w:szCs w:val="20"/>
              </w:rPr>
              <w:t>REFLEKS  d.o.o.</w:t>
            </w:r>
            <w:r w:rsidRPr="00C12D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C12D29">
              <w:rPr>
                <w:rFonts w:ascii="Arial" w:hAnsi="Arial" w:cs="Arial"/>
                <w:b/>
                <w:sz w:val="20"/>
                <w:szCs w:val="20"/>
              </w:rPr>
              <w:t xml:space="preserve"> MAJUR</w:t>
            </w:r>
          </w:p>
        </w:tc>
        <w:tc>
          <w:tcPr>
            <w:tcW w:w="1984" w:type="dxa"/>
          </w:tcPr>
          <w:p w:rsidR="0080645A" w:rsidRPr="00C12D29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26" w:type="dxa"/>
          </w:tcPr>
          <w:p w:rsidR="0080645A" w:rsidRPr="00C12D29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1.623.460,00 дин.</w:t>
            </w:r>
          </w:p>
        </w:tc>
        <w:tc>
          <w:tcPr>
            <w:tcW w:w="2092" w:type="dxa"/>
          </w:tcPr>
          <w:p w:rsidR="0080645A" w:rsidRPr="00C12D29" w:rsidRDefault="0080645A" w:rsidP="004802C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D29">
              <w:rPr>
                <w:rFonts w:ascii="Arial" w:hAnsi="Arial" w:cs="Arial"/>
                <w:sz w:val="22"/>
                <w:szCs w:val="22"/>
                <w:lang w:val="sr-Cyrl-CS"/>
              </w:rPr>
              <w:t>1.948.152,00 дин.</w:t>
            </w:r>
          </w:p>
        </w:tc>
      </w:tr>
      <w:tr w:rsidR="0080645A" w:rsidTr="004802C7">
        <w:tc>
          <w:tcPr>
            <w:tcW w:w="1565" w:type="dxa"/>
          </w:tcPr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938" w:type="dxa"/>
          </w:tcPr>
          <w:p w:rsidR="0080645A" w:rsidRPr="008D5C9A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„ </w:t>
            </w:r>
            <w:r w:rsidRPr="008D5C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ГАТ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8D5C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“ Д.О.О. НОВИ САД</w:t>
            </w:r>
          </w:p>
        </w:tc>
        <w:tc>
          <w:tcPr>
            <w:tcW w:w="1984" w:type="dxa"/>
          </w:tcPr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126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1.882.910,00 дин.</w:t>
            </w:r>
          </w:p>
        </w:tc>
        <w:tc>
          <w:tcPr>
            <w:tcW w:w="2092" w:type="dxa"/>
          </w:tcPr>
          <w:p w:rsidR="0080645A" w:rsidRPr="008D5C9A" w:rsidRDefault="0080645A" w:rsidP="004802C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5C9A">
              <w:rPr>
                <w:rFonts w:ascii="Arial" w:hAnsi="Arial" w:cs="Arial"/>
                <w:sz w:val="22"/>
                <w:szCs w:val="22"/>
                <w:lang w:val="sr-Cyrl-CS"/>
              </w:rPr>
              <w:t>2.259.492,00 дин.</w:t>
            </w:r>
          </w:p>
        </w:tc>
      </w:tr>
      <w:tr w:rsidR="0080645A" w:rsidTr="004802C7">
        <w:tc>
          <w:tcPr>
            <w:tcW w:w="1565" w:type="dxa"/>
          </w:tcPr>
          <w:p w:rsidR="0080645A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938" w:type="dxa"/>
          </w:tcPr>
          <w:p w:rsidR="0080645A" w:rsidRDefault="0080645A" w:rsidP="004802C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„ </w:t>
            </w:r>
            <w:r w:rsidRPr="00E866AB">
              <w:rPr>
                <w:rFonts w:ascii="Arial" w:hAnsi="Arial" w:cs="Arial"/>
                <w:b/>
                <w:sz w:val="18"/>
                <w:szCs w:val="18"/>
              </w:rPr>
              <w:t>AKVAPAN INŽENJERING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E866AB">
              <w:rPr>
                <w:rFonts w:ascii="Arial" w:hAnsi="Arial" w:cs="Arial"/>
                <w:b/>
                <w:sz w:val="18"/>
                <w:szCs w:val="18"/>
              </w:rPr>
              <w:t xml:space="preserve">“ </w:t>
            </w:r>
          </w:p>
          <w:p w:rsidR="0080645A" w:rsidRPr="00A540D9" w:rsidRDefault="0080645A" w:rsidP="004802C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E866AB">
              <w:rPr>
                <w:rFonts w:ascii="Arial" w:hAnsi="Arial" w:cs="Arial"/>
                <w:b/>
                <w:sz w:val="18"/>
                <w:szCs w:val="18"/>
              </w:rPr>
              <w:t>d.o.o. Vranići, Č</w:t>
            </w:r>
            <w:r w:rsidRPr="00E866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</w:t>
            </w:r>
            <w:r w:rsidRPr="00E866AB">
              <w:rPr>
                <w:rFonts w:ascii="Arial" w:hAnsi="Arial" w:cs="Arial"/>
                <w:b/>
                <w:sz w:val="18"/>
                <w:szCs w:val="18"/>
              </w:rPr>
              <w:t>čak</w:t>
            </w:r>
          </w:p>
        </w:tc>
        <w:tc>
          <w:tcPr>
            <w:tcW w:w="1984" w:type="dxa"/>
          </w:tcPr>
          <w:p w:rsidR="0080645A" w:rsidRPr="0076692F" w:rsidRDefault="0080645A" w:rsidP="004802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126" w:type="dxa"/>
          </w:tcPr>
          <w:p w:rsidR="0080645A" w:rsidRPr="0076692F" w:rsidRDefault="0080645A" w:rsidP="004802C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2.119.833,50 дин.</w:t>
            </w:r>
          </w:p>
        </w:tc>
        <w:tc>
          <w:tcPr>
            <w:tcW w:w="2092" w:type="dxa"/>
          </w:tcPr>
          <w:p w:rsidR="0080645A" w:rsidRPr="00A540D9" w:rsidRDefault="0080645A" w:rsidP="004802C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540D9">
              <w:rPr>
                <w:rFonts w:ascii="Arial" w:hAnsi="Arial" w:cs="Arial"/>
                <w:sz w:val="22"/>
                <w:szCs w:val="22"/>
                <w:lang w:val="sr-Cyrl-CS"/>
              </w:rPr>
              <w:t>2.543.800,20 дин.</w:t>
            </w:r>
          </w:p>
        </w:tc>
      </w:tr>
    </w:tbl>
    <w:p w:rsidR="00752DCF" w:rsidRPr="008C549E" w:rsidRDefault="008C549E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</w:p>
    <w:p w:rsidR="00A41596" w:rsidRDefault="00A41596" w:rsidP="00A4159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На основу члана 108.Закона о јавним набавкама ( „ Сл. гл. РС „ , бр. 68/15), а у складу са стручном</w:t>
      </w:r>
    </w:p>
    <w:p w:rsidR="00E4515C" w:rsidRPr="00E4515C" w:rsidRDefault="00A41596" w:rsidP="00A4159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оценом понуда и извршеним рангирањем одговарајућих  и прихватљивих понуда по </w:t>
      </w:r>
      <w:r w:rsidRPr="00F5793E">
        <w:rPr>
          <w:rFonts w:ascii="Arial" w:hAnsi="Arial" w:cs="Arial"/>
          <w:b/>
          <w:sz w:val="22"/>
          <w:szCs w:val="22"/>
          <w:u w:val="single"/>
          <w:lang w:val="sr-Cyrl-CS"/>
        </w:rPr>
        <w:t>критеријуму</w:t>
      </w:r>
      <w:r w:rsidRPr="00F5793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5793E">
        <w:rPr>
          <w:rFonts w:ascii="Arial" w:hAnsi="Arial" w:cs="Arial"/>
          <w:b/>
          <w:sz w:val="22"/>
          <w:szCs w:val="22"/>
          <w:u w:val="single"/>
          <w:lang w:val="sr-Cyrl-CS"/>
        </w:rPr>
        <w:t>најниже понуђене цене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71709A">
        <w:rPr>
          <w:rFonts w:ascii="Arial" w:hAnsi="Arial" w:cs="Arial"/>
          <w:b/>
          <w:sz w:val="22"/>
          <w:szCs w:val="22"/>
          <w:lang w:val="sr-Cyrl-CS"/>
        </w:rPr>
        <w:t xml:space="preserve">комисија је предложила наручиоцу 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71709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32D0A">
        <w:rPr>
          <w:rFonts w:ascii="Arial" w:hAnsi="Arial" w:cs="Arial"/>
          <w:sz w:val="22"/>
          <w:szCs w:val="22"/>
          <w:lang w:val="sr-Cyrl-CS"/>
        </w:rPr>
        <w:t>Основно</w:t>
      </w:r>
      <w:r>
        <w:rPr>
          <w:rFonts w:ascii="Arial" w:hAnsi="Arial" w:cs="Arial"/>
          <w:sz w:val="22"/>
          <w:szCs w:val="22"/>
          <w:lang w:val="sr-Cyrl-CS"/>
        </w:rPr>
        <w:t>ј</w:t>
      </w:r>
      <w:r w:rsidRPr="00D32D0A">
        <w:rPr>
          <w:rFonts w:ascii="Arial" w:hAnsi="Arial" w:cs="Arial"/>
          <w:sz w:val="22"/>
          <w:szCs w:val="22"/>
          <w:lang w:val="sr-Cyrl-CS"/>
        </w:rPr>
        <w:t xml:space="preserve"> школ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D32D0A">
        <w:rPr>
          <w:rFonts w:ascii="Arial" w:hAnsi="Arial" w:cs="Arial"/>
          <w:sz w:val="22"/>
          <w:szCs w:val="22"/>
          <w:lang w:val="sr-Cyrl-CS"/>
        </w:rPr>
        <w:t xml:space="preserve"> „ Вук Караџић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32D0A">
        <w:rPr>
          <w:rFonts w:ascii="Arial" w:hAnsi="Arial" w:cs="Arial"/>
          <w:sz w:val="22"/>
          <w:szCs w:val="22"/>
          <w:lang w:val="sr-Cyrl-CS"/>
        </w:rPr>
        <w:t>“ у Бадовинцима</w:t>
      </w:r>
      <w:r>
        <w:rPr>
          <w:rFonts w:ascii="Arial" w:hAnsi="Arial" w:cs="Arial"/>
          <w:sz w:val="22"/>
          <w:szCs w:val="22"/>
          <w:lang w:val="sr-Cyrl-CS"/>
        </w:rPr>
        <w:t xml:space="preserve">, улица Карађорђева, бр.1, </w:t>
      </w:r>
      <w:r w:rsidRPr="00D32D0A">
        <w:rPr>
          <w:rFonts w:ascii="Arial" w:hAnsi="Arial" w:cs="Arial"/>
          <w:sz w:val="22"/>
          <w:szCs w:val="22"/>
          <w:lang w:val="sr-Cyrl-CS"/>
        </w:rPr>
        <w:t>коју заступа директор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D32D0A">
        <w:rPr>
          <w:rFonts w:ascii="Arial" w:hAnsi="Arial" w:cs="Arial"/>
          <w:sz w:val="22"/>
          <w:szCs w:val="22"/>
          <w:lang w:val="sr-Cyrl-CS"/>
        </w:rPr>
        <w:t xml:space="preserve"> Владимир Росић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D32D0A">
        <w:rPr>
          <w:rFonts w:ascii="Arial" w:hAnsi="Arial" w:cs="Arial"/>
          <w:b/>
          <w:sz w:val="22"/>
          <w:szCs w:val="22"/>
          <w:lang w:val="sr-Cyrl-CS"/>
        </w:rPr>
        <w:t xml:space="preserve">доношење одлуке о додели уговора и </w:t>
      </w:r>
      <w:r w:rsidR="000032FE">
        <w:rPr>
          <w:rFonts w:ascii="Arial" w:hAnsi="Arial" w:cs="Arial"/>
          <w:b/>
          <w:sz w:val="22"/>
          <w:szCs w:val="22"/>
          <w:lang w:val="sr-Cyrl-CS"/>
        </w:rPr>
        <w:t xml:space="preserve">закључење </w:t>
      </w:r>
      <w:r w:rsidRPr="00D32D0A">
        <w:rPr>
          <w:rFonts w:ascii="Arial" w:hAnsi="Arial" w:cs="Arial"/>
          <w:b/>
          <w:sz w:val="22"/>
          <w:szCs w:val="22"/>
          <w:lang w:val="sr-Cyrl-CS"/>
        </w:rPr>
        <w:t xml:space="preserve">уговора о јавној набавци радова </w:t>
      </w:r>
      <w:r w:rsidRPr="00D32D0A">
        <w:rPr>
          <w:rFonts w:ascii="Arial" w:hAnsi="Arial" w:cs="Arial"/>
          <w:sz w:val="22"/>
          <w:szCs w:val="22"/>
          <w:lang w:val="sr-Cyrl-CS"/>
        </w:rPr>
        <w:t xml:space="preserve">– замена прозора и реконструкција фасаде на делу </w:t>
      </w:r>
      <w:r>
        <w:rPr>
          <w:rFonts w:ascii="Arial" w:hAnsi="Arial" w:cs="Arial"/>
          <w:sz w:val="22"/>
          <w:szCs w:val="22"/>
          <w:lang w:val="sr-Cyrl-CS"/>
        </w:rPr>
        <w:t xml:space="preserve">школског објекта , број: 1/2015, </w:t>
      </w:r>
      <w:r w:rsidRPr="00D32D0A">
        <w:rPr>
          <w:rFonts w:ascii="Arial" w:hAnsi="Arial" w:cs="Arial"/>
          <w:b/>
          <w:sz w:val="22"/>
          <w:szCs w:val="22"/>
          <w:lang w:val="sr-Cyrl-CS"/>
        </w:rPr>
        <w:t xml:space="preserve">са понуђачем - </w:t>
      </w:r>
      <w:r w:rsidRPr="00BB217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DECOFORM D</w:t>
      </w:r>
      <w:r w:rsidR="00053F15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.</w:t>
      </w:r>
      <w:r w:rsidRPr="00BB217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O</w:t>
      </w:r>
      <w:r w:rsidR="00053F15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.</w:t>
      </w:r>
      <w:r w:rsidRPr="00BB217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</w:rPr>
        <w:t>O</w:t>
      </w:r>
      <w:r w:rsidRPr="00BB2171">
        <w:rPr>
          <w:rFonts w:ascii="Arial" w:hAnsi="Arial" w:cs="Arial"/>
          <w:b/>
          <w:sz w:val="20"/>
          <w:szCs w:val="20"/>
          <w:u w:val="single"/>
          <w:shd w:val="clear" w:color="auto" w:fill="EEECE1" w:themeFill="background2"/>
          <w:lang w:val="sr-Cyrl-CS"/>
        </w:rPr>
        <w:t xml:space="preserve">, </w:t>
      </w:r>
      <w:r w:rsidRPr="002E63E1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  <w:lang w:val="sr-Cyrl-CS"/>
        </w:rPr>
        <w:t>улица Булевар ЈНА, број: 49 А,</w:t>
      </w:r>
      <w:r w:rsidRPr="002E63E1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2E63E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E63E1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</w:rPr>
        <w:t>JA</w:t>
      </w:r>
      <w:r w:rsidR="00053F15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</w:rPr>
        <w:t>J</w:t>
      </w:r>
      <w:r w:rsidR="007244F2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  <w:lang w:val="en-US"/>
        </w:rPr>
        <w:t>I</w:t>
      </w:r>
      <w:r w:rsidRPr="002E63E1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</w:rPr>
        <w:t xml:space="preserve">NICI </w:t>
      </w:r>
      <w:r w:rsidRPr="002E63E1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  <w:lang w:val="sr-Cyrl-CS"/>
        </w:rPr>
        <w:t xml:space="preserve">11222 </w:t>
      </w:r>
      <w:r w:rsidRPr="002E63E1">
        <w:rPr>
          <w:rFonts w:ascii="Arial" w:hAnsi="Arial" w:cs="Arial"/>
          <w:b/>
          <w:sz w:val="22"/>
          <w:szCs w:val="22"/>
          <w:u w:val="single"/>
          <w:shd w:val="clear" w:color="auto" w:fill="EEECE1" w:themeFill="background2"/>
        </w:rPr>
        <w:t>BEOGRAD</w:t>
      </w:r>
      <w:r w:rsidRPr="002E63E1">
        <w:rPr>
          <w:rFonts w:ascii="Arial" w:hAnsi="Arial" w:cs="Arial"/>
          <w:sz w:val="22"/>
          <w:szCs w:val="22"/>
          <w:lang w:val="sr-Cyrl-CS"/>
        </w:rPr>
        <w:t>,чија</w:t>
      </w:r>
      <w:r w:rsidRPr="002E63E1">
        <w:rPr>
          <w:rFonts w:ascii="Arial" w:hAnsi="Arial" w:cs="Arial"/>
          <w:b/>
          <w:sz w:val="22"/>
          <w:szCs w:val="22"/>
          <w:lang w:val="sr-Cyrl-CS"/>
        </w:rPr>
        <w:t xml:space="preserve"> је понуда</w:t>
      </w:r>
      <w:r w:rsidR="001D2EFD">
        <w:rPr>
          <w:rFonts w:ascii="Arial" w:hAnsi="Arial" w:cs="Arial"/>
          <w:b/>
          <w:sz w:val="22"/>
          <w:szCs w:val="22"/>
          <w:lang w:val="sr-Cyrl-CS"/>
        </w:rPr>
        <w:t xml:space="preserve"> код наручиоца уписана под дел.</w:t>
      </w:r>
      <w:r w:rsidRPr="002E63E1">
        <w:rPr>
          <w:rFonts w:ascii="Arial" w:hAnsi="Arial" w:cs="Arial"/>
          <w:b/>
          <w:sz w:val="22"/>
          <w:szCs w:val="22"/>
          <w:lang w:val="sr-Cyrl-CS"/>
        </w:rPr>
        <w:t xml:space="preserve"> број</w:t>
      </w:r>
      <w:r w:rsidR="003D4AFB">
        <w:rPr>
          <w:rFonts w:ascii="Arial" w:hAnsi="Arial" w:cs="Arial"/>
          <w:b/>
          <w:sz w:val="22"/>
          <w:szCs w:val="22"/>
          <w:lang w:val="sr-Cyrl-CS"/>
        </w:rPr>
        <w:t>ем</w:t>
      </w:r>
      <w:r w:rsidRPr="002E63E1">
        <w:rPr>
          <w:rFonts w:ascii="Arial" w:hAnsi="Arial" w:cs="Arial"/>
          <w:b/>
          <w:sz w:val="22"/>
          <w:szCs w:val="22"/>
          <w:lang w:val="sr-Cyrl-CS"/>
        </w:rPr>
        <w:t xml:space="preserve">: 358/1 од 30.10.2015. године, </w:t>
      </w:r>
      <w:r w:rsidRPr="00D32D0A">
        <w:rPr>
          <w:rFonts w:ascii="Arial" w:hAnsi="Arial" w:cs="Arial"/>
          <w:b/>
          <w:sz w:val="22"/>
          <w:szCs w:val="22"/>
          <w:lang w:val="sr-Cyrl-CS"/>
        </w:rPr>
        <w:t xml:space="preserve">оцењена као </w:t>
      </w:r>
      <w:r w:rsidR="0071709A" w:rsidRPr="00A813B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благовремена, </w:t>
      </w:r>
      <w:r w:rsidRPr="00A813BE">
        <w:rPr>
          <w:rFonts w:ascii="Arial" w:hAnsi="Arial" w:cs="Arial"/>
          <w:b/>
          <w:sz w:val="22"/>
          <w:szCs w:val="22"/>
          <w:u w:val="single"/>
          <w:lang w:val="sr-Cyrl-CS"/>
        </w:rPr>
        <w:t>одговарајућа</w:t>
      </w:r>
      <w:r w:rsidR="0071709A" w:rsidRPr="00A813B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, </w:t>
      </w:r>
      <w:r w:rsidRPr="00A813B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прихватљива и </w:t>
      </w:r>
      <w:r w:rsidRPr="00A813BE">
        <w:rPr>
          <w:rFonts w:ascii="Arial" w:hAnsi="Arial" w:cs="Arial"/>
          <w:b/>
          <w:u w:val="single"/>
          <w:shd w:val="clear" w:color="auto" w:fill="EEECE1" w:themeFill="background2"/>
          <w:lang w:val="sr-Cyrl-CS"/>
        </w:rPr>
        <w:t>најповољнија</w:t>
      </w:r>
      <w:r w:rsidRPr="00BB2171">
        <w:rPr>
          <w:rFonts w:ascii="Arial" w:hAnsi="Arial" w:cs="Arial"/>
          <w:b/>
          <w:shd w:val="clear" w:color="auto" w:fill="EEECE1" w:themeFill="background2"/>
          <w:lang w:val="sr-Cyrl-CS"/>
        </w:rPr>
        <w:t xml:space="preserve"> </w:t>
      </w:r>
      <w:r w:rsidRPr="00DE487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D32D0A">
        <w:rPr>
          <w:rFonts w:ascii="Arial" w:hAnsi="Arial" w:cs="Arial"/>
          <w:b/>
          <w:sz w:val="22"/>
          <w:szCs w:val="22"/>
          <w:lang w:val="sr-Cyrl-CS"/>
        </w:rPr>
        <w:t>у поступку јавне набавке мале вредности.</w:t>
      </w:r>
      <w:r w:rsidRPr="00D32D0A">
        <w:rPr>
          <w:rFonts w:ascii="Arial" w:hAnsi="Arial" w:cs="Arial"/>
          <w:b/>
          <w:sz w:val="22"/>
          <w:szCs w:val="22"/>
        </w:rPr>
        <w:t xml:space="preserve"> </w:t>
      </w:r>
    </w:p>
    <w:p w:rsidR="0071709A" w:rsidRDefault="0071709A" w:rsidP="00A4159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</w:t>
      </w:r>
      <w:r w:rsidR="004772B8">
        <w:rPr>
          <w:rFonts w:ascii="Arial" w:hAnsi="Arial" w:cs="Arial"/>
          <w:b/>
          <w:sz w:val="22"/>
          <w:szCs w:val="22"/>
          <w:lang w:val="sr-Cyrl-CS"/>
        </w:rPr>
        <w:t>На основу наведеног и прихваћеног предлога комисије,</w:t>
      </w:r>
      <w:r w:rsidR="00E862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донета </w:t>
      </w:r>
      <w:r w:rsidR="00014168">
        <w:rPr>
          <w:rFonts w:ascii="Arial" w:hAnsi="Arial" w:cs="Arial"/>
          <w:b/>
          <w:sz w:val="22"/>
          <w:szCs w:val="22"/>
          <w:lang w:val="sr-Cyrl-CS"/>
        </w:rPr>
        <w:t>је одлука као у изреци.</w:t>
      </w:r>
    </w:p>
    <w:p w:rsidR="00E4515C" w:rsidRDefault="008A5CB2" w:rsidP="00A41596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</w:p>
    <w:p w:rsidR="000032FE" w:rsidRPr="00375C1D" w:rsidRDefault="008A5CB2" w:rsidP="00A41596">
      <w:pPr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032FE" w:rsidRPr="00375C1D">
        <w:rPr>
          <w:rFonts w:ascii="Arial" w:hAnsi="Arial" w:cs="Arial"/>
          <w:b/>
          <w:i/>
          <w:sz w:val="22"/>
          <w:szCs w:val="22"/>
          <w:lang w:val="sr-Cyrl-CS"/>
        </w:rPr>
        <w:t>Поука о правном средству:</w:t>
      </w:r>
    </w:p>
    <w:p w:rsidR="000032FE" w:rsidRPr="0071709A" w:rsidRDefault="000032FE" w:rsidP="00A4159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Против ове одлуке понуђач,</w:t>
      </w:r>
      <w:r w:rsidR="008C6D49">
        <w:rPr>
          <w:rFonts w:ascii="Arial" w:hAnsi="Arial" w:cs="Arial"/>
          <w:b/>
          <w:sz w:val="22"/>
          <w:szCs w:val="22"/>
          <w:lang w:val="sr-Cyrl-CS"/>
        </w:rPr>
        <w:t xml:space="preserve"> односно заинтересовано </w:t>
      </w:r>
      <w:r>
        <w:rPr>
          <w:rFonts w:ascii="Arial" w:hAnsi="Arial" w:cs="Arial"/>
          <w:b/>
          <w:sz w:val="22"/>
          <w:szCs w:val="22"/>
          <w:lang w:val="sr-Cyrl-CS"/>
        </w:rPr>
        <w:t>лице,</w:t>
      </w:r>
      <w:r w:rsidR="00810A5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C6D49">
        <w:rPr>
          <w:rFonts w:ascii="Arial" w:hAnsi="Arial" w:cs="Arial"/>
          <w:b/>
          <w:sz w:val="22"/>
          <w:szCs w:val="22"/>
          <w:lang w:val="sr-Cyrl-CS"/>
        </w:rPr>
        <w:t xml:space="preserve">или други овлашћени </w:t>
      </w:r>
      <w:r w:rsidR="006C104D">
        <w:rPr>
          <w:rFonts w:ascii="Arial" w:hAnsi="Arial" w:cs="Arial"/>
          <w:b/>
          <w:sz w:val="22"/>
          <w:szCs w:val="22"/>
          <w:lang w:val="sr-Cyrl-CS"/>
        </w:rPr>
        <w:t>подносилац</w:t>
      </w:r>
      <w:r w:rsidR="00B6771B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8C6D49">
        <w:rPr>
          <w:rFonts w:ascii="Arial" w:hAnsi="Arial" w:cs="Arial"/>
          <w:b/>
          <w:sz w:val="22"/>
          <w:szCs w:val="22"/>
          <w:lang w:val="sr-Cyrl-CS"/>
        </w:rPr>
        <w:t xml:space="preserve"> сходно члану 148. Закона о јавним набавкама,  </w:t>
      </w:r>
      <w:r w:rsidR="00B6771B">
        <w:rPr>
          <w:rFonts w:ascii="Arial" w:hAnsi="Arial" w:cs="Arial"/>
          <w:b/>
          <w:sz w:val="22"/>
          <w:szCs w:val="22"/>
          <w:lang w:val="sr-Cyrl-CS"/>
        </w:rPr>
        <w:t xml:space="preserve">може да поднесе захтев за заштиту права </w:t>
      </w:r>
      <w:r w:rsidR="00810A58">
        <w:rPr>
          <w:rFonts w:ascii="Arial" w:hAnsi="Arial" w:cs="Arial"/>
          <w:b/>
          <w:sz w:val="22"/>
          <w:szCs w:val="22"/>
          <w:lang w:val="sr-Cyrl-CS"/>
        </w:rPr>
        <w:t xml:space="preserve">Републичкој комисији за заштиту птрава понуђача </w:t>
      </w:r>
      <w:r w:rsidR="00B6771B">
        <w:rPr>
          <w:rFonts w:ascii="Arial" w:hAnsi="Arial" w:cs="Arial"/>
          <w:b/>
          <w:sz w:val="22"/>
          <w:szCs w:val="22"/>
          <w:lang w:val="sr-Cyrl-CS"/>
        </w:rPr>
        <w:t>у поступку јавне набавке</w:t>
      </w:r>
      <w:r w:rsidR="00810A58">
        <w:rPr>
          <w:rFonts w:ascii="Arial" w:hAnsi="Arial" w:cs="Arial"/>
          <w:b/>
          <w:sz w:val="22"/>
          <w:szCs w:val="22"/>
          <w:lang w:val="sr-Cyrl-CS"/>
        </w:rPr>
        <w:t>,</w:t>
      </w:r>
      <w:r w:rsidR="00B6771B">
        <w:rPr>
          <w:rFonts w:ascii="Arial" w:hAnsi="Arial" w:cs="Arial"/>
          <w:b/>
          <w:sz w:val="22"/>
          <w:szCs w:val="22"/>
          <w:lang w:val="sr-Cyrl-CS"/>
        </w:rPr>
        <w:t xml:space="preserve"> у року пет дана од дана </w:t>
      </w:r>
      <w:r w:rsidR="00810A58">
        <w:rPr>
          <w:rFonts w:ascii="Arial" w:hAnsi="Arial" w:cs="Arial"/>
          <w:b/>
          <w:sz w:val="22"/>
          <w:szCs w:val="22"/>
          <w:lang w:val="sr-Cyrl-CS"/>
        </w:rPr>
        <w:t>објављивања одлуке на Порталу јавних набавки</w:t>
      </w:r>
      <w:r w:rsidR="001966B2">
        <w:rPr>
          <w:rFonts w:ascii="Arial" w:hAnsi="Arial" w:cs="Arial"/>
          <w:b/>
          <w:sz w:val="22"/>
          <w:szCs w:val="22"/>
          <w:lang w:val="sr-Cyrl-CS"/>
        </w:rPr>
        <w:t xml:space="preserve"> и интернет страници</w:t>
      </w:r>
      <w:r w:rsidR="0088685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966B2">
        <w:rPr>
          <w:rFonts w:ascii="Arial" w:hAnsi="Arial" w:cs="Arial"/>
          <w:b/>
          <w:sz w:val="22"/>
          <w:szCs w:val="22"/>
          <w:lang w:val="sr-Cyrl-CS"/>
        </w:rPr>
        <w:t>Наручиоца.</w:t>
      </w:r>
      <w:r w:rsidR="00810A58">
        <w:rPr>
          <w:rFonts w:ascii="Arial" w:hAnsi="Arial" w:cs="Arial"/>
          <w:b/>
          <w:sz w:val="22"/>
          <w:szCs w:val="22"/>
          <w:lang w:val="sr-Cyrl-CS"/>
        </w:rPr>
        <w:t xml:space="preserve"> Захтев за заштиту права се предаје </w:t>
      </w:r>
      <w:r w:rsidR="001966B2">
        <w:rPr>
          <w:rFonts w:ascii="Arial" w:hAnsi="Arial" w:cs="Arial"/>
          <w:b/>
          <w:sz w:val="22"/>
          <w:szCs w:val="22"/>
          <w:lang w:val="sr-Cyrl-CS"/>
        </w:rPr>
        <w:t>Н</w:t>
      </w:r>
      <w:r w:rsidR="00810A58">
        <w:rPr>
          <w:rFonts w:ascii="Arial" w:hAnsi="Arial" w:cs="Arial"/>
          <w:b/>
          <w:sz w:val="22"/>
          <w:szCs w:val="22"/>
          <w:lang w:val="sr-Cyrl-CS"/>
        </w:rPr>
        <w:t xml:space="preserve">аручиоцу, а копија Републичкој комисији. </w:t>
      </w:r>
    </w:p>
    <w:p w:rsidR="00053C09" w:rsidRPr="00053C09" w:rsidRDefault="002F2ABA" w:rsidP="00053C09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(</w:t>
      </w:r>
      <w:r w:rsidR="00053C0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Подносилац </w:t>
      </w:r>
      <w:r w:rsidR="00C964CC" w:rsidRPr="00053C09">
        <w:rPr>
          <w:rFonts w:ascii="Arial" w:hAnsi="Arial" w:cs="Arial"/>
          <w:b/>
          <w:sz w:val="20"/>
          <w:szCs w:val="20"/>
          <w:lang w:val="sr-Cyrl-CS"/>
        </w:rPr>
        <w:t xml:space="preserve">захтева </w:t>
      </w:r>
      <w:r w:rsidR="00053C09" w:rsidRPr="00053C09">
        <w:rPr>
          <w:rFonts w:ascii="Arial" w:hAnsi="Arial" w:cs="Arial"/>
          <w:b/>
          <w:sz w:val="20"/>
          <w:szCs w:val="20"/>
          <w:lang w:val="sr-Cyrl-CS"/>
        </w:rPr>
        <w:t xml:space="preserve">за заштиту права </w:t>
      </w:r>
      <w:r w:rsidR="00CA21E4" w:rsidRPr="00053C09">
        <w:rPr>
          <w:rFonts w:ascii="Arial" w:hAnsi="Arial" w:cs="Arial"/>
          <w:b/>
          <w:sz w:val="20"/>
          <w:szCs w:val="20"/>
          <w:lang w:val="sr-Cyrl-CS"/>
        </w:rPr>
        <w:t xml:space="preserve">дужан је </w:t>
      </w:r>
      <w:r w:rsidR="00C964CC" w:rsidRPr="00053C09">
        <w:rPr>
          <w:rFonts w:ascii="Arial" w:hAnsi="Arial" w:cs="Arial"/>
          <w:b/>
          <w:sz w:val="20"/>
          <w:szCs w:val="20"/>
          <w:lang w:val="sr-Cyrl-CS"/>
        </w:rPr>
        <w:t xml:space="preserve"> да </w:t>
      </w:r>
      <w:r w:rsidR="00CA21E4" w:rsidRPr="00053C0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D1C18" w:rsidRPr="00053C09">
        <w:rPr>
          <w:rFonts w:ascii="Arial" w:hAnsi="Arial" w:cs="Arial"/>
          <w:b/>
          <w:sz w:val="20"/>
          <w:szCs w:val="20"/>
          <w:lang w:val="sr-Cyrl-CS"/>
        </w:rPr>
        <w:t>на рачун Буџета Републике Србије</w:t>
      </w:r>
      <w:r w:rsidR="00053C09" w:rsidRPr="00053C09">
        <w:rPr>
          <w:rFonts w:ascii="Arial" w:hAnsi="Arial" w:cs="Arial"/>
          <w:b/>
          <w:sz w:val="20"/>
          <w:szCs w:val="20"/>
          <w:lang w:val="sr-Cyrl-CS"/>
        </w:rPr>
        <w:t>,</w:t>
      </w:r>
    </w:p>
    <w:p w:rsidR="00752DCF" w:rsidRPr="00053C09" w:rsidRDefault="00053C09" w:rsidP="00053C09">
      <w:pPr>
        <w:rPr>
          <w:rFonts w:ascii="Arial" w:hAnsi="Arial" w:cs="Arial"/>
          <w:b/>
          <w:sz w:val="20"/>
          <w:szCs w:val="20"/>
          <w:lang w:val="sr-Cyrl-CS"/>
        </w:rPr>
      </w:pP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број рачуна : </w:t>
      </w:r>
      <w:r w:rsidR="00FD1C18" w:rsidRPr="00053C0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>840-742221843-57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8A31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модел 97, позив на број 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>50-016, сврха уплате : Републичка административна такса, прималац уплате</w:t>
      </w:r>
      <w:r>
        <w:rPr>
          <w:rFonts w:ascii="Arial" w:hAnsi="Arial" w:cs="Arial"/>
          <w:b/>
          <w:sz w:val="20"/>
          <w:szCs w:val="20"/>
          <w:lang w:val="sr-Cyrl-CS"/>
        </w:rPr>
        <w:t>-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Буџет Републике Србије, </w:t>
      </w:r>
      <w:r w:rsidR="00CA21E4" w:rsidRPr="00053C09">
        <w:rPr>
          <w:rFonts w:ascii="Arial" w:hAnsi="Arial" w:cs="Arial"/>
          <w:b/>
          <w:sz w:val="20"/>
          <w:szCs w:val="20"/>
          <w:lang w:val="sr-Cyrl-CS"/>
        </w:rPr>
        <w:t xml:space="preserve">уплати </w:t>
      </w:r>
      <w:r w:rsidR="00FD1C18" w:rsidRPr="00053C09">
        <w:rPr>
          <w:rFonts w:ascii="Arial" w:hAnsi="Arial" w:cs="Arial"/>
          <w:b/>
          <w:sz w:val="20"/>
          <w:szCs w:val="20"/>
          <w:lang w:val="sr-Cyrl-CS"/>
        </w:rPr>
        <w:t>износ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D1C18" w:rsidRPr="00053C09">
        <w:rPr>
          <w:rFonts w:ascii="Arial" w:hAnsi="Arial" w:cs="Arial"/>
          <w:b/>
          <w:sz w:val="20"/>
          <w:szCs w:val="20"/>
          <w:lang w:val="sr-Cyrl-CS"/>
        </w:rPr>
        <w:t>од 60.000,00 динара</w:t>
      </w:r>
      <w:r w:rsidR="00EB4F8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4F8D">
        <w:rPr>
          <w:rFonts w:ascii="Arial" w:hAnsi="Arial" w:cs="Arial"/>
          <w:b/>
          <w:sz w:val="20"/>
          <w:szCs w:val="20"/>
          <w:lang w:val="sr-Cyrl-CS"/>
        </w:rPr>
        <w:t>; доказ о уплати приложити уз захт</w:t>
      </w:r>
      <w:r w:rsidR="007B2902">
        <w:rPr>
          <w:rFonts w:ascii="Arial" w:hAnsi="Arial" w:cs="Arial"/>
          <w:b/>
          <w:sz w:val="20"/>
          <w:szCs w:val="20"/>
          <w:lang w:val="sr-Cyrl-CS"/>
        </w:rPr>
        <w:t>е</w:t>
      </w:r>
      <w:r w:rsidR="00EB4F8D">
        <w:rPr>
          <w:rFonts w:ascii="Arial" w:hAnsi="Arial" w:cs="Arial"/>
          <w:b/>
          <w:sz w:val="20"/>
          <w:szCs w:val="20"/>
          <w:lang w:val="sr-Cyrl-CS"/>
        </w:rPr>
        <w:t>в</w:t>
      </w:r>
      <w:r w:rsidRPr="00053C09">
        <w:rPr>
          <w:rFonts w:ascii="Arial" w:hAnsi="Arial" w:cs="Arial"/>
          <w:b/>
          <w:sz w:val="20"/>
          <w:szCs w:val="20"/>
          <w:lang w:val="sr-Cyrl-CS"/>
        </w:rPr>
        <w:t xml:space="preserve"> ) .</w:t>
      </w:r>
    </w:p>
    <w:p w:rsidR="00935C25" w:rsidRPr="00A264AE" w:rsidRDefault="00935C25" w:rsidP="00053C09">
      <w:pPr>
        <w:rPr>
          <w:rFonts w:ascii="Arial" w:hAnsi="Arial" w:cs="Arial"/>
          <w:b/>
          <w:sz w:val="22"/>
          <w:szCs w:val="22"/>
          <w:lang w:val="en-US"/>
        </w:rPr>
      </w:pPr>
    </w:p>
    <w:p w:rsidR="00752DCF" w:rsidRDefault="00014168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ОВЛАШЋЕНО ЛИЦЕ НАРУЧИОЦА</w:t>
      </w:r>
    </w:p>
    <w:p w:rsidR="00C45B4D" w:rsidRDefault="00C45B4D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__________________________                          </w:t>
      </w:r>
    </w:p>
    <w:p w:rsidR="00C45B4D" w:rsidRDefault="00C45B4D" w:rsidP="00752DCF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Владимир Росић</w:t>
      </w:r>
    </w:p>
    <w:p w:rsidR="00752DCF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52DCF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52DCF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52DCF" w:rsidRDefault="00752DCF" w:rsidP="00752DC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96013" w:rsidRDefault="00796013" w:rsidP="002071D3">
      <w:pPr>
        <w:rPr>
          <w:lang w:val="en-US"/>
        </w:rPr>
      </w:pPr>
    </w:p>
    <w:sectPr w:rsidR="00796013" w:rsidSect="003B0D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7" w:rsidRDefault="00BE4EE7" w:rsidP="00DC21D4">
      <w:r>
        <w:separator/>
      </w:r>
    </w:p>
  </w:endnote>
  <w:endnote w:type="continuationSeparator" w:id="0">
    <w:p w:rsidR="00BE4EE7" w:rsidRDefault="00BE4EE7" w:rsidP="00D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4" w:rsidRDefault="00DC2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7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D4" w:rsidRDefault="00DC2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21D4" w:rsidRDefault="00DC2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4" w:rsidRDefault="00DC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7" w:rsidRDefault="00BE4EE7" w:rsidP="00DC21D4">
      <w:r>
        <w:separator/>
      </w:r>
    </w:p>
  </w:footnote>
  <w:footnote w:type="continuationSeparator" w:id="0">
    <w:p w:rsidR="00BE4EE7" w:rsidRDefault="00BE4EE7" w:rsidP="00DC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4" w:rsidRDefault="00DC2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4" w:rsidRDefault="00DC2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D4" w:rsidRDefault="00DC2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A72"/>
    <w:multiLevelType w:val="hybridMultilevel"/>
    <w:tmpl w:val="27DC9274"/>
    <w:lvl w:ilvl="0" w:tplc="DF7AD9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717D"/>
    <w:multiLevelType w:val="hybridMultilevel"/>
    <w:tmpl w:val="0BD42A24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2BA261A"/>
    <w:multiLevelType w:val="hybridMultilevel"/>
    <w:tmpl w:val="D972AB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8"/>
    <w:rsid w:val="000032FE"/>
    <w:rsid w:val="00014168"/>
    <w:rsid w:val="00016145"/>
    <w:rsid w:val="00021095"/>
    <w:rsid w:val="00027D7B"/>
    <w:rsid w:val="00032FFB"/>
    <w:rsid w:val="00053C09"/>
    <w:rsid w:val="00053F15"/>
    <w:rsid w:val="00064469"/>
    <w:rsid w:val="000843C3"/>
    <w:rsid w:val="000C7261"/>
    <w:rsid w:val="000F646C"/>
    <w:rsid w:val="001966B2"/>
    <w:rsid w:val="001A2CF2"/>
    <w:rsid w:val="001C4451"/>
    <w:rsid w:val="001D2EFD"/>
    <w:rsid w:val="001D4DFA"/>
    <w:rsid w:val="001E2D73"/>
    <w:rsid w:val="001F7C8F"/>
    <w:rsid w:val="002071D3"/>
    <w:rsid w:val="00215A44"/>
    <w:rsid w:val="00227FD4"/>
    <w:rsid w:val="0023694C"/>
    <w:rsid w:val="0024613D"/>
    <w:rsid w:val="00250E6D"/>
    <w:rsid w:val="00286198"/>
    <w:rsid w:val="00290045"/>
    <w:rsid w:val="002D7024"/>
    <w:rsid w:val="002E7D69"/>
    <w:rsid w:val="002F2ABA"/>
    <w:rsid w:val="00304BFB"/>
    <w:rsid w:val="003228DC"/>
    <w:rsid w:val="00331354"/>
    <w:rsid w:val="0033462A"/>
    <w:rsid w:val="003375A9"/>
    <w:rsid w:val="00360007"/>
    <w:rsid w:val="00375C1D"/>
    <w:rsid w:val="00377186"/>
    <w:rsid w:val="0039473A"/>
    <w:rsid w:val="003B0DB2"/>
    <w:rsid w:val="003B6335"/>
    <w:rsid w:val="003D4AFB"/>
    <w:rsid w:val="003E1428"/>
    <w:rsid w:val="0042040E"/>
    <w:rsid w:val="00465737"/>
    <w:rsid w:val="00474B13"/>
    <w:rsid w:val="004772B8"/>
    <w:rsid w:val="00495E6A"/>
    <w:rsid w:val="004A20C9"/>
    <w:rsid w:val="004F3765"/>
    <w:rsid w:val="004F71E8"/>
    <w:rsid w:val="00514BEB"/>
    <w:rsid w:val="005258EB"/>
    <w:rsid w:val="00573B2E"/>
    <w:rsid w:val="00580254"/>
    <w:rsid w:val="0058164D"/>
    <w:rsid w:val="005D4BB0"/>
    <w:rsid w:val="005F4ECC"/>
    <w:rsid w:val="00616581"/>
    <w:rsid w:val="00621C0D"/>
    <w:rsid w:val="00627B4A"/>
    <w:rsid w:val="006C104D"/>
    <w:rsid w:val="006D4FF0"/>
    <w:rsid w:val="006D7F6E"/>
    <w:rsid w:val="006E0122"/>
    <w:rsid w:val="006F05C1"/>
    <w:rsid w:val="006F0817"/>
    <w:rsid w:val="00702EB8"/>
    <w:rsid w:val="00715923"/>
    <w:rsid w:val="0071709A"/>
    <w:rsid w:val="007244F2"/>
    <w:rsid w:val="00742541"/>
    <w:rsid w:val="00750BA1"/>
    <w:rsid w:val="00752DCF"/>
    <w:rsid w:val="0076494B"/>
    <w:rsid w:val="007710BE"/>
    <w:rsid w:val="007750ED"/>
    <w:rsid w:val="00783E63"/>
    <w:rsid w:val="00796013"/>
    <w:rsid w:val="007B2902"/>
    <w:rsid w:val="007E65DF"/>
    <w:rsid w:val="0080645A"/>
    <w:rsid w:val="00810A58"/>
    <w:rsid w:val="00811C9A"/>
    <w:rsid w:val="008164D6"/>
    <w:rsid w:val="00822B7D"/>
    <w:rsid w:val="008478F4"/>
    <w:rsid w:val="00855195"/>
    <w:rsid w:val="00886858"/>
    <w:rsid w:val="008A31CB"/>
    <w:rsid w:val="008A5CB2"/>
    <w:rsid w:val="008B406F"/>
    <w:rsid w:val="008C549E"/>
    <w:rsid w:val="008C6D49"/>
    <w:rsid w:val="008D3315"/>
    <w:rsid w:val="008D4974"/>
    <w:rsid w:val="008F3B53"/>
    <w:rsid w:val="00935C25"/>
    <w:rsid w:val="00940831"/>
    <w:rsid w:val="00941138"/>
    <w:rsid w:val="0097562D"/>
    <w:rsid w:val="0099423C"/>
    <w:rsid w:val="009D4654"/>
    <w:rsid w:val="009E0FE5"/>
    <w:rsid w:val="009E2228"/>
    <w:rsid w:val="009E74F1"/>
    <w:rsid w:val="009F1E0E"/>
    <w:rsid w:val="00A01684"/>
    <w:rsid w:val="00A264AE"/>
    <w:rsid w:val="00A41596"/>
    <w:rsid w:val="00A61C7E"/>
    <w:rsid w:val="00A813BE"/>
    <w:rsid w:val="00A96F2D"/>
    <w:rsid w:val="00AD4E4C"/>
    <w:rsid w:val="00AF1CCE"/>
    <w:rsid w:val="00B0707F"/>
    <w:rsid w:val="00B11746"/>
    <w:rsid w:val="00B557C8"/>
    <w:rsid w:val="00B63B00"/>
    <w:rsid w:val="00B6771B"/>
    <w:rsid w:val="00B93F61"/>
    <w:rsid w:val="00B94F34"/>
    <w:rsid w:val="00BA346E"/>
    <w:rsid w:val="00BB54E0"/>
    <w:rsid w:val="00BC7C25"/>
    <w:rsid w:val="00BE4EE7"/>
    <w:rsid w:val="00C00974"/>
    <w:rsid w:val="00C062C4"/>
    <w:rsid w:val="00C1598F"/>
    <w:rsid w:val="00C45B4D"/>
    <w:rsid w:val="00C964CC"/>
    <w:rsid w:val="00CA21E4"/>
    <w:rsid w:val="00CB4644"/>
    <w:rsid w:val="00CC16F8"/>
    <w:rsid w:val="00CD1469"/>
    <w:rsid w:val="00CE09FC"/>
    <w:rsid w:val="00CE2119"/>
    <w:rsid w:val="00D071D6"/>
    <w:rsid w:val="00D251E3"/>
    <w:rsid w:val="00D30339"/>
    <w:rsid w:val="00D4794B"/>
    <w:rsid w:val="00D9345A"/>
    <w:rsid w:val="00DC21D4"/>
    <w:rsid w:val="00DC529A"/>
    <w:rsid w:val="00DC5576"/>
    <w:rsid w:val="00DC6D49"/>
    <w:rsid w:val="00DE1871"/>
    <w:rsid w:val="00DF3126"/>
    <w:rsid w:val="00E07AE5"/>
    <w:rsid w:val="00E37EF4"/>
    <w:rsid w:val="00E4515C"/>
    <w:rsid w:val="00E8621D"/>
    <w:rsid w:val="00E864FB"/>
    <w:rsid w:val="00EB0AB3"/>
    <w:rsid w:val="00EB4F8D"/>
    <w:rsid w:val="00EB655F"/>
    <w:rsid w:val="00ED14F8"/>
    <w:rsid w:val="00F24B7D"/>
    <w:rsid w:val="00F35EEA"/>
    <w:rsid w:val="00F403B8"/>
    <w:rsid w:val="00F50F6F"/>
    <w:rsid w:val="00F65B89"/>
    <w:rsid w:val="00F678C6"/>
    <w:rsid w:val="00F72659"/>
    <w:rsid w:val="00FA50A2"/>
    <w:rsid w:val="00FB4604"/>
    <w:rsid w:val="00FB605D"/>
    <w:rsid w:val="00FD1C18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CC16F8"/>
    <w:pPr>
      <w:keepNext/>
      <w:jc w:val="center"/>
      <w:outlineLvl w:val="0"/>
    </w:pPr>
    <w:rPr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6F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C529A"/>
    <w:pPr>
      <w:ind w:left="720"/>
      <w:contextualSpacing/>
    </w:pPr>
  </w:style>
  <w:style w:type="table" w:styleId="TableGrid">
    <w:name w:val="Table Grid"/>
    <w:basedOn w:val="TableNormal"/>
    <w:uiPriority w:val="59"/>
    <w:rsid w:val="000C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9"/>
    <w:rPr>
      <w:rFonts w:ascii="Tahoma" w:eastAsia="Times New Roman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DC21D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D4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DC21D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D4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CC16F8"/>
    <w:pPr>
      <w:keepNext/>
      <w:jc w:val="center"/>
      <w:outlineLvl w:val="0"/>
    </w:pPr>
    <w:rPr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6F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DC529A"/>
    <w:pPr>
      <w:ind w:left="720"/>
      <w:contextualSpacing/>
    </w:pPr>
  </w:style>
  <w:style w:type="table" w:styleId="TableGrid">
    <w:name w:val="Table Grid"/>
    <w:basedOn w:val="TableNormal"/>
    <w:uiPriority w:val="59"/>
    <w:rsid w:val="000C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69"/>
    <w:rPr>
      <w:rFonts w:ascii="Tahoma" w:eastAsia="Times New Roman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DC21D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D4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DC21D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D4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9BE0-0B04-4ACE-8748-8E5E2A6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2015-11-05T09:18:00Z</cp:lastPrinted>
  <dcterms:created xsi:type="dcterms:W3CDTF">2015-11-05T09:39:00Z</dcterms:created>
  <dcterms:modified xsi:type="dcterms:W3CDTF">2015-11-05T09:39:00Z</dcterms:modified>
</cp:coreProperties>
</file>